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8211" w14:textId="2B4EAA1C" w:rsidR="00747AE5" w:rsidRPr="007B0F99" w:rsidRDefault="004E7453" w:rsidP="007B0F99">
      <w:pPr>
        <w:pStyle w:val="Prrafodelista"/>
        <w:autoSpaceDE w:val="0"/>
        <w:autoSpaceDN w:val="0"/>
        <w:adjustRightInd w:val="0"/>
        <w:spacing w:after="0"/>
        <w:ind w:left="0"/>
        <w:jc w:val="center"/>
        <w:rPr>
          <w:rFonts w:ascii="Arial" w:hAnsi="Arial" w:cs="Arial"/>
          <w:b/>
          <w:bCs/>
          <w:sz w:val="24"/>
          <w:szCs w:val="24"/>
        </w:rPr>
      </w:pPr>
      <w:r w:rsidRPr="007B0F99">
        <w:rPr>
          <w:rFonts w:ascii="Arial" w:hAnsi="Arial" w:cs="Arial"/>
          <w:b/>
          <w:bCs/>
          <w:sz w:val="24"/>
          <w:szCs w:val="24"/>
        </w:rPr>
        <w:t>Términos y</w:t>
      </w:r>
      <w:r w:rsidR="00747AE5" w:rsidRPr="007B0F99">
        <w:rPr>
          <w:rFonts w:ascii="Arial" w:hAnsi="Arial" w:cs="Arial"/>
          <w:b/>
          <w:bCs/>
          <w:sz w:val="24"/>
          <w:szCs w:val="24"/>
        </w:rPr>
        <w:t xml:space="preserve"> </w:t>
      </w:r>
      <w:r w:rsidRPr="007B0F99">
        <w:rPr>
          <w:rFonts w:ascii="Arial" w:hAnsi="Arial" w:cs="Arial"/>
          <w:b/>
          <w:bCs/>
          <w:sz w:val="24"/>
          <w:szCs w:val="24"/>
        </w:rPr>
        <w:t>Condiciones</w:t>
      </w:r>
    </w:p>
    <w:p w14:paraId="42F1BEF6" w14:textId="04EBD77F" w:rsidR="0075557A" w:rsidRPr="00342FED" w:rsidRDefault="009A2CDD" w:rsidP="007B0F99">
      <w:pPr>
        <w:pStyle w:val="Prrafodelista"/>
        <w:autoSpaceDE w:val="0"/>
        <w:autoSpaceDN w:val="0"/>
        <w:adjustRightInd w:val="0"/>
        <w:spacing w:after="0"/>
        <w:ind w:left="0"/>
        <w:jc w:val="center"/>
        <w:rPr>
          <w:rFonts w:ascii="Arial" w:hAnsi="Arial" w:cs="Arial"/>
          <w:b/>
          <w:bCs/>
          <w:sz w:val="24"/>
          <w:szCs w:val="24"/>
        </w:rPr>
      </w:pPr>
      <w:r w:rsidRPr="00342FED">
        <w:rPr>
          <w:rFonts w:ascii="Arial" w:hAnsi="Arial" w:cs="Arial"/>
          <w:b/>
          <w:bCs/>
          <w:sz w:val="24"/>
          <w:szCs w:val="24"/>
        </w:rPr>
        <w:t xml:space="preserve">Descuentos </w:t>
      </w:r>
      <w:proofErr w:type="spellStart"/>
      <w:r w:rsidRPr="00342FED">
        <w:rPr>
          <w:rFonts w:ascii="Arial" w:hAnsi="Arial" w:cs="Arial"/>
          <w:b/>
          <w:bCs/>
          <w:sz w:val="24"/>
          <w:szCs w:val="24"/>
        </w:rPr>
        <w:t>HotSale</w:t>
      </w:r>
      <w:proofErr w:type="spellEnd"/>
      <w:r w:rsidR="00E1751B" w:rsidRPr="00342FED">
        <w:rPr>
          <w:rFonts w:ascii="Arial" w:hAnsi="Arial" w:cs="Arial"/>
          <w:b/>
          <w:bCs/>
          <w:sz w:val="24"/>
          <w:szCs w:val="24"/>
        </w:rPr>
        <w:t>*</w:t>
      </w:r>
      <w:r w:rsidR="004C4342" w:rsidRPr="00342FED">
        <w:rPr>
          <w:rFonts w:ascii="Arial" w:hAnsi="Arial" w:cs="Arial"/>
          <w:b/>
          <w:bCs/>
          <w:sz w:val="24"/>
          <w:szCs w:val="24"/>
        </w:rPr>
        <w:t xml:space="preserve"> 2024</w:t>
      </w:r>
    </w:p>
    <w:p w14:paraId="1806BDA3" w14:textId="200DAA1C" w:rsidR="007E69E5" w:rsidRPr="007B0F99" w:rsidRDefault="004E7453" w:rsidP="007B0F99">
      <w:pPr>
        <w:pStyle w:val="Prrafodelista"/>
        <w:autoSpaceDE w:val="0"/>
        <w:autoSpaceDN w:val="0"/>
        <w:adjustRightInd w:val="0"/>
        <w:spacing w:after="0"/>
        <w:ind w:left="0"/>
        <w:jc w:val="center"/>
        <w:rPr>
          <w:rFonts w:ascii="Arial" w:hAnsi="Arial" w:cs="Arial"/>
          <w:b/>
          <w:bCs/>
          <w:sz w:val="24"/>
          <w:szCs w:val="24"/>
        </w:rPr>
      </w:pPr>
      <w:r w:rsidRPr="00342FED">
        <w:rPr>
          <w:rFonts w:ascii="Arial" w:hAnsi="Arial" w:cs="Arial"/>
          <w:b/>
          <w:bCs/>
          <w:sz w:val="24"/>
          <w:szCs w:val="24"/>
        </w:rPr>
        <w:t>Programa EPM a Tu Puerta</w:t>
      </w:r>
      <w:r w:rsidRPr="007B0F99">
        <w:rPr>
          <w:rFonts w:ascii="Arial" w:hAnsi="Arial" w:cs="Arial"/>
          <w:b/>
          <w:bCs/>
          <w:sz w:val="24"/>
          <w:szCs w:val="24"/>
          <w:highlight w:val="cyan"/>
        </w:rPr>
        <w:t xml:space="preserve"> </w:t>
      </w:r>
    </w:p>
    <w:p w14:paraId="4F37B5B6" w14:textId="77777777" w:rsidR="0075557A" w:rsidRPr="00993BB7" w:rsidRDefault="0075557A" w:rsidP="007B0F99">
      <w:pPr>
        <w:pStyle w:val="Prrafodelista"/>
        <w:autoSpaceDE w:val="0"/>
        <w:autoSpaceDN w:val="0"/>
        <w:adjustRightInd w:val="0"/>
        <w:spacing w:after="0"/>
        <w:ind w:left="0"/>
        <w:jc w:val="both"/>
        <w:rPr>
          <w:rFonts w:ascii="Arial" w:hAnsi="Arial" w:cs="Arial"/>
          <w:color w:val="000000" w:themeColor="text1"/>
          <w:sz w:val="24"/>
          <w:szCs w:val="24"/>
        </w:rPr>
      </w:pPr>
    </w:p>
    <w:p w14:paraId="2742F8DC" w14:textId="6C7308BA" w:rsidR="00746DF1" w:rsidRPr="007B0F99" w:rsidRDefault="00746DF1" w:rsidP="007B0F99">
      <w:pPr>
        <w:autoSpaceDE w:val="0"/>
        <w:autoSpaceDN w:val="0"/>
        <w:adjustRightInd w:val="0"/>
        <w:spacing w:after="0"/>
        <w:jc w:val="both"/>
        <w:rPr>
          <w:rFonts w:ascii="Arial" w:hAnsi="Arial" w:cs="Arial"/>
          <w:bCs/>
          <w:sz w:val="24"/>
          <w:szCs w:val="24"/>
        </w:rPr>
      </w:pPr>
      <w:r w:rsidRPr="007B0F99">
        <w:rPr>
          <w:rFonts w:ascii="Arial" w:hAnsi="Arial" w:cs="Arial"/>
          <w:bCs/>
          <w:color w:val="000000" w:themeColor="text1"/>
          <w:sz w:val="24"/>
          <w:szCs w:val="24"/>
        </w:rPr>
        <w:t xml:space="preserve">EMPRESAS PÚBLICAS DE MEDELLÍN E.S.P. (en adelante EPM) presenta a continuación los términos y condiciones que rigen </w:t>
      </w:r>
      <w:r w:rsidR="007E69E5" w:rsidRPr="007B0F99">
        <w:rPr>
          <w:rFonts w:ascii="Arial" w:hAnsi="Arial" w:cs="Arial"/>
          <w:bCs/>
          <w:color w:val="000000" w:themeColor="text1"/>
          <w:sz w:val="24"/>
          <w:szCs w:val="24"/>
        </w:rPr>
        <w:t>la campaña</w:t>
      </w:r>
      <w:r w:rsidR="008E256E" w:rsidRPr="007B0F99">
        <w:rPr>
          <w:rFonts w:ascii="Arial" w:hAnsi="Arial" w:cs="Arial"/>
          <w:bCs/>
          <w:color w:val="000000" w:themeColor="text1"/>
          <w:sz w:val="24"/>
          <w:szCs w:val="24"/>
        </w:rPr>
        <w:t xml:space="preserve"> “</w:t>
      </w:r>
      <w:proofErr w:type="spellStart"/>
      <w:r w:rsidR="009A2CDD" w:rsidRPr="007B0F99">
        <w:rPr>
          <w:rFonts w:ascii="Arial" w:hAnsi="Arial" w:cs="Arial"/>
          <w:b/>
          <w:bCs/>
          <w:sz w:val="24"/>
          <w:szCs w:val="24"/>
        </w:rPr>
        <w:t>HotSale</w:t>
      </w:r>
      <w:proofErr w:type="spellEnd"/>
      <w:r w:rsidR="009A2CDD" w:rsidRPr="007B0F99">
        <w:rPr>
          <w:rFonts w:ascii="Arial" w:hAnsi="Arial" w:cs="Arial"/>
          <w:b/>
          <w:bCs/>
          <w:sz w:val="24"/>
          <w:szCs w:val="24"/>
        </w:rPr>
        <w:t xml:space="preserve"> 202</w:t>
      </w:r>
      <w:r w:rsidR="00093377" w:rsidRPr="007B0F99">
        <w:rPr>
          <w:rFonts w:ascii="Arial" w:hAnsi="Arial" w:cs="Arial"/>
          <w:b/>
          <w:bCs/>
          <w:sz w:val="24"/>
          <w:szCs w:val="24"/>
        </w:rPr>
        <w:t>4</w:t>
      </w:r>
      <w:r w:rsidR="008E256E" w:rsidRPr="007B0F99">
        <w:rPr>
          <w:rFonts w:ascii="Arial" w:hAnsi="Arial" w:cs="Arial"/>
          <w:b/>
          <w:sz w:val="24"/>
          <w:szCs w:val="24"/>
        </w:rPr>
        <w:t>”</w:t>
      </w:r>
      <w:r w:rsidR="007C0E97" w:rsidRPr="007B0F99">
        <w:rPr>
          <w:rFonts w:ascii="Arial" w:hAnsi="Arial" w:cs="Arial"/>
          <w:b/>
          <w:sz w:val="24"/>
          <w:szCs w:val="24"/>
        </w:rPr>
        <w:t>,</w:t>
      </w:r>
      <w:r w:rsidR="005A2C29" w:rsidRPr="007B0F99">
        <w:rPr>
          <w:rFonts w:ascii="Arial" w:hAnsi="Arial" w:cs="Arial"/>
          <w:b/>
          <w:sz w:val="24"/>
          <w:szCs w:val="24"/>
        </w:rPr>
        <w:t xml:space="preserve"> </w:t>
      </w:r>
      <w:r w:rsidR="005A2C29" w:rsidRPr="007B0F99">
        <w:rPr>
          <w:rFonts w:ascii="Arial" w:hAnsi="Arial" w:cs="Arial"/>
          <w:bCs/>
          <w:sz w:val="24"/>
          <w:szCs w:val="24"/>
        </w:rPr>
        <w:t>en adelante mencionad</w:t>
      </w:r>
      <w:r w:rsidR="007E69E5" w:rsidRPr="007B0F99">
        <w:rPr>
          <w:rFonts w:ascii="Arial" w:hAnsi="Arial" w:cs="Arial"/>
          <w:bCs/>
          <w:sz w:val="24"/>
          <w:szCs w:val="24"/>
        </w:rPr>
        <w:t xml:space="preserve">a </w:t>
      </w:r>
      <w:r w:rsidR="005A2C29" w:rsidRPr="007B0F99">
        <w:rPr>
          <w:rFonts w:ascii="Arial" w:hAnsi="Arial" w:cs="Arial"/>
          <w:bCs/>
          <w:sz w:val="24"/>
          <w:szCs w:val="24"/>
        </w:rPr>
        <w:t xml:space="preserve">como </w:t>
      </w:r>
      <w:r w:rsidR="00755B3B" w:rsidRPr="007B0F99">
        <w:rPr>
          <w:rFonts w:ascii="Arial" w:hAnsi="Arial" w:cs="Arial"/>
          <w:bCs/>
          <w:sz w:val="24"/>
          <w:szCs w:val="24"/>
        </w:rPr>
        <w:t>“</w:t>
      </w:r>
      <w:r w:rsidR="007E69E5" w:rsidRPr="007B0F99">
        <w:rPr>
          <w:rFonts w:ascii="Arial" w:hAnsi="Arial" w:cs="Arial"/>
          <w:bCs/>
          <w:sz w:val="24"/>
          <w:szCs w:val="24"/>
        </w:rPr>
        <w:t>campaña</w:t>
      </w:r>
      <w:r w:rsidR="00755B3B" w:rsidRPr="007B0F99">
        <w:rPr>
          <w:rFonts w:ascii="Arial" w:hAnsi="Arial" w:cs="Arial"/>
          <w:bCs/>
          <w:sz w:val="24"/>
          <w:szCs w:val="24"/>
        </w:rPr>
        <w:t>”</w:t>
      </w:r>
      <w:r w:rsidR="008E256E" w:rsidRPr="007B0F99">
        <w:rPr>
          <w:rFonts w:ascii="Arial" w:hAnsi="Arial" w:cs="Arial"/>
          <w:bCs/>
          <w:sz w:val="24"/>
          <w:szCs w:val="24"/>
        </w:rPr>
        <w:t>.</w:t>
      </w:r>
    </w:p>
    <w:p w14:paraId="4F51DF6C" w14:textId="77777777" w:rsidR="002A5DB0" w:rsidRPr="007B0F99" w:rsidRDefault="002A5DB0" w:rsidP="007B0F99">
      <w:pPr>
        <w:autoSpaceDE w:val="0"/>
        <w:autoSpaceDN w:val="0"/>
        <w:adjustRightInd w:val="0"/>
        <w:spacing w:after="0"/>
        <w:jc w:val="both"/>
        <w:rPr>
          <w:rFonts w:ascii="Arial" w:hAnsi="Arial" w:cs="Arial"/>
          <w:bCs/>
          <w:color w:val="000000" w:themeColor="text1"/>
          <w:sz w:val="24"/>
          <w:szCs w:val="24"/>
          <w:lang w:val="es-ES"/>
        </w:rPr>
      </w:pPr>
    </w:p>
    <w:p w14:paraId="12F5015D" w14:textId="1A409370" w:rsidR="002A5DB0" w:rsidRPr="007B0F99" w:rsidRDefault="00B74350" w:rsidP="00993BB7">
      <w:pPr>
        <w:spacing w:after="0"/>
        <w:jc w:val="both"/>
        <w:rPr>
          <w:rFonts w:ascii="Arial" w:hAnsi="Arial" w:cs="Arial"/>
          <w:bCs/>
          <w:color w:val="000000" w:themeColor="text1"/>
          <w:sz w:val="24"/>
          <w:szCs w:val="24"/>
        </w:rPr>
      </w:pPr>
      <w:r w:rsidRPr="007B0F99">
        <w:rPr>
          <w:rFonts w:ascii="Arial" w:hAnsi="Arial" w:cs="Arial"/>
          <w:bCs/>
          <w:color w:val="000000" w:themeColor="text1"/>
          <w:sz w:val="24"/>
          <w:szCs w:val="24"/>
        </w:rPr>
        <w:t>La campaña</w:t>
      </w:r>
      <w:r w:rsidR="008E256E" w:rsidRPr="007B0F99">
        <w:rPr>
          <w:rFonts w:ascii="Arial" w:hAnsi="Arial" w:cs="Arial"/>
          <w:bCs/>
          <w:color w:val="000000" w:themeColor="text1"/>
          <w:sz w:val="24"/>
          <w:szCs w:val="24"/>
        </w:rPr>
        <w:t xml:space="preserve"> </w:t>
      </w:r>
      <w:r w:rsidR="002A5DB0" w:rsidRPr="007B0F99">
        <w:rPr>
          <w:rFonts w:ascii="Arial" w:hAnsi="Arial" w:cs="Arial"/>
          <w:bCs/>
          <w:color w:val="000000" w:themeColor="text1"/>
          <w:sz w:val="24"/>
          <w:szCs w:val="24"/>
        </w:rPr>
        <w:t xml:space="preserve">es una actividad realizada </w:t>
      </w:r>
      <w:r w:rsidR="00E87062" w:rsidRPr="007B0F99">
        <w:rPr>
          <w:rFonts w:ascii="Arial" w:hAnsi="Arial" w:cs="Arial"/>
          <w:bCs/>
          <w:color w:val="000000" w:themeColor="text1"/>
          <w:sz w:val="24"/>
          <w:szCs w:val="24"/>
        </w:rPr>
        <w:t xml:space="preserve">por EPM </w:t>
      </w:r>
      <w:r w:rsidR="00944F95" w:rsidRPr="007B0F99">
        <w:rPr>
          <w:rFonts w:ascii="Arial" w:hAnsi="Arial" w:cs="Arial"/>
          <w:bCs/>
          <w:color w:val="000000" w:themeColor="text1"/>
          <w:sz w:val="24"/>
          <w:szCs w:val="24"/>
        </w:rPr>
        <w:t xml:space="preserve">y </w:t>
      </w:r>
      <w:r w:rsidR="008E256E" w:rsidRPr="007B0F99">
        <w:rPr>
          <w:rFonts w:ascii="Arial" w:hAnsi="Arial" w:cs="Arial"/>
          <w:bCs/>
          <w:color w:val="000000" w:themeColor="text1"/>
          <w:sz w:val="24"/>
          <w:szCs w:val="24"/>
        </w:rPr>
        <w:t>dirigida a</w:t>
      </w:r>
      <w:r w:rsidR="00A92EF9" w:rsidRPr="007B0F99">
        <w:rPr>
          <w:rFonts w:ascii="Arial" w:hAnsi="Arial" w:cs="Arial"/>
          <w:bCs/>
          <w:color w:val="000000" w:themeColor="text1"/>
          <w:sz w:val="24"/>
          <w:szCs w:val="24"/>
        </w:rPr>
        <w:t xml:space="preserve"> </w:t>
      </w:r>
      <w:r w:rsidRPr="007B0F99">
        <w:rPr>
          <w:rFonts w:ascii="Arial" w:hAnsi="Arial" w:cs="Arial"/>
          <w:bCs/>
          <w:color w:val="000000" w:themeColor="text1"/>
          <w:sz w:val="24"/>
          <w:szCs w:val="24"/>
        </w:rPr>
        <w:t xml:space="preserve">clientes y usuarios que cumplan con los requisitos establecidos en el </w:t>
      </w:r>
      <w:r w:rsidR="00944F95" w:rsidRPr="007B0F99">
        <w:rPr>
          <w:rFonts w:ascii="Arial" w:hAnsi="Arial" w:cs="Arial"/>
          <w:bCs/>
          <w:color w:val="000000" w:themeColor="text1"/>
          <w:sz w:val="24"/>
          <w:szCs w:val="24"/>
        </w:rPr>
        <w:t xml:space="preserve">Numeral </w:t>
      </w:r>
      <w:r w:rsidR="00604637" w:rsidRPr="007B0F99">
        <w:rPr>
          <w:rFonts w:ascii="Arial" w:hAnsi="Arial" w:cs="Arial"/>
          <w:bCs/>
          <w:color w:val="000000" w:themeColor="text1"/>
          <w:sz w:val="24"/>
          <w:szCs w:val="24"/>
        </w:rPr>
        <w:t>3 “Condiciones para acceder” de</w:t>
      </w:r>
      <w:r w:rsidRPr="007B0F99">
        <w:rPr>
          <w:rFonts w:ascii="Arial" w:hAnsi="Arial" w:cs="Arial"/>
          <w:bCs/>
          <w:color w:val="000000" w:themeColor="text1"/>
          <w:sz w:val="24"/>
          <w:szCs w:val="24"/>
        </w:rPr>
        <w:t xml:space="preserve"> los términos y condiciones del </w:t>
      </w:r>
      <w:r w:rsidR="004A287A" w:rsidRPr="007B0F99">
        <w:rPr>
          <w:rFonts w:ascii="Arial" w:hAnsi="Arial" w:cs="Arial"/>
          <w:bCs/>
          <w:color w:val="000000" w:themeColor="text1"/>
          <w:sz w:val="24"/>
          <w:szCs w:val="24"/>
        </w:rPr>
        <w:t>P</w:t>
      </w:r>
      <w:r w:rsidRPr="007B0F99">
        <w:rPr>
          <w:rFonts w:ascii="Arial" w:hAnsi="Arial" w:cs="Arial"/>
          <w:bCs/>
          <w:color w:val="000000" w:themeColor="text1"/>
          <w:sz w:val="24"/>
          <w:szCs w:val="24"/>
        </w:rPr>
        <w:t>rograma</w:t>
      </w:r>
      <w:r w:rsidR="00604637" w:rsidRPr="007B0F99">
        <w:rPr>
          <w:rFonts w:ascii="Arial" w:hAnsi="Arial" w:cs="Arial"/>
          <w:bCs/>
          <w:color w:val="000000" w:themeColor="text1"/>
          <w:sz w:val="24"/>
          <w:szCs w:val="24"/>
        </w:rPr>
        <w:t xml:space="preserve"> </w:t>
      </w:r>
      <w:r w:rsidR="004C4342" w:rsidRPr="007B0F99">
        <w:rPr>
          <w:rFonts w:ascii="Arial" w:hAnsi="Arial" w:cs="Arial"/>
          <w:bCs/>
          <w:color w:val="000000" w:themeColor="text1"/>
          <w:sz w:val="24"/>
          <w:szCs w:val="24"/>
        </w:rPr>
        <w:t>Epm a Tu Puerta</w:t>
      </w:r>
      <w:r w:rsidR="00C8716D" w:rsidRPr="007B0F99">
        <w:rPr>
          <w:rFonts w:ascii="Arial" w:hAnsi="Arial" w:cs="Arial"/>
          <w:bCs/>
          <w:color w:val="000000" w:themeColor="text1"/>
          <w:sz w:val="24"/>
          <w:szCs w:val="24"/>
        </w:rPr>
        <w:t>,</w:t>
      </w:r>
      <w:r w:rsidR="00812C6D" w:rsidRPr="007B0F99">
        <w:rPr>
          <w:rFonts w:ascii="Arial" w:hAnsi="Arial" w:cs="Arial"/>
          <w:bCs/>
          <w:color w:val="000000" w:themeColor="text1"/>
          <w:sz w:val="24"/>
          <w:szCs w:val="24"/>
        </w:rPr>
        <w:t xml:space="preserve"> </w:t>
      </w:r>
      <w:r w:rsidR="00604637" w:rsidRPr="007B0F99">
        <w:rPr>
          <w:rFonts w:ascii="Arial" w:hAnsi="Arial" w:cs="Arial"/>
          <w:bCs/>
          <w:color w:val="000000" w:themeColor="text1"/>
          <w:sz w:val="24"/>
          <w:szCs w:val="24"/>
        </w:rPr>
        <w:t>que se encuentran publicados en</w:t>
      </w:r>
      <w:r w:rsidR="009616F3" w:rsidRPr="007B0F99">
        <w:rPr>
          <w:rFonts w:ascii="Arial" w:hAnsi="Arial" w:cs="Arial"/>
          <w:bCs/>
          <w:color w:val="000000" w:themeColor="text1"/>
          <w:sz w:val="24"/>
          <w:szCs w:val="24"/>
        </w:rPr>
        <w:t xml:space="preserve"> </w:t>
      </w:r>
      <w:hyperlink r:id="rId8" w:history="1">
        <w:r w:rsidR="009616F3" w:rsidRPr="007B0F99">
          <w:rPr>
            <w:rStyle w:val="Hipervnculo"/>
            <w:rFonts w:ascii="Arial" w:hAnsi="Arial" w:cs="Arial"/>
            <w:bCs/>
            <w:sz w:val="24"/>
            <w:szCs w:val="24"/>
          </w:rPr>
          <w:t>https://cu.epm.com.co/Portals/clientes_y_usuarios/clientes-y-usuarios/Documentos/terminos-y-condiciones-epm-a-tu-puerta-actualizada.pdf</w:t>
        </w:r>
      </w:hyperlink>
    </w:p>
    <w:p w14:paraId="7BA87257" w14:textId="77777777" w:rsidR="008E256E" w:rsidRPr="007B0F99" w:rsidRDefault="008E256E" w:rsidP="007B0F99">
      <w:pPr>
        <w:autoSpaceDE w:val="0"/>
        <w:autoSpaceDN w:val="0"/>
        <w:adjustRightInd w:val="0"/>
        <w:spacing w:after="0"/>
        <w:jc w:val="both"/>
        <w:rPr>
          <w:rFonts w:ascii="Arial" w:hAnsi="Arial" w:cs="Arial"/>
          <w:bCs/>
          <w:color w:val="000000" w:themeColor="text1"/>
          <w:sz w:val="24"/>
          <w:szCs w:val="24"/>
        </w:rPr>
      </w:pPr>
    </w:p>
    <w:p w14:paraId="6C2C9CE0" w14:textId="58721B0D" w:rsidR="000347AD" w:rsidRPr="007B0F99" w:rsidRDefault="00752FA2" w:rsidP="007B0F99">
      <w:pPr>
        <w:autoSpaceDE w:val="0"/>
        <w:autoSpaceDN w:val="0"/>
        <w:adjustRightInd w:val="0"/>
        <w:spacing w:after="0"/>
        <w:jc w:val="both"/>
        <w:rPr>
          <w:rFonts w:ascii="Arial" w:hAnsi="Arial" w:cs="Arial"/>
          <w:b/>
          <w:color w:val="000000" w:themeColor="text1"/>
          <w:sz w:val="24"/>
          <w:szCs w:val="24"/>
          <w:u w:val="single"/>
        </w:rPr>
      </w:pPr>
      <w:r w:rsidRPr="007B0F99">
        <w:rPr>
          <w:rFonts w:ascii="Arial" w:hAnsi="Arial" w:cs="Arial"/>
          <w:b/>
          <w:color w:val="000000" w:themeColor="text1"/>
          <w:sz w:val="24"/>
          <w:szCs w:val="24"/>
          <w:u w:val="single"/>
        </w:rPr>
        <w:t xml:space="preserve">1. </w:t>
      </w:r>
      <w:r w:rsidR="00604637" w:rsidRPr="007B0F99">
        <w:rPr>
          <w:rFonts w:ascii="Arial" w:hAnsi="Arial" w:cs="Arial"/>
          <w:b/>
          <w:color w:val="000000" w:themeColor="text1"/>
          <w:sz w:val="24"/>
          <w:szCs w:val="24"/>
          <w:u w:val="single"/>
        </w:rPr>
        <w:t>Actividades promocionales dentro de la campaña</w:t>
      </w:r>
    </w:p>
    <w:p w14:paraId="0DAE83B3" w14:textId="77777777" w:rsidR="00482428" w:rsidRPr="007B0F99" w:rsidRDefault="00482428" w:rsidP="007B0F99">
      <w:pPr>
        <w:pStyle w:val="Prrafodelista"/>
        <w:autoSpaceDE w:val="0"/>
        <w:autoSpaceDN w:val="0"/>
        <w:adjustRightInd w:val="0"/>
        <w:spacing w:after="0"/>
        <w:ind w:left="0"/>
        <w:jc w:val="both"/>
        <w:rPr>
          <w:rFonts w:ascii="Arial" w:hAnsi="Arial" w:cs="Arial"/>
          <w:bCs/>
          <w:color w:val="000000" w:themeColor="text1"/>
          <w:sz w:val="24"/>
          <w:szCs w:val="24"/>
        </w:rPr>
      </w:pPr>
    </w:p>
    <w:p w14:paraId="3C5289B5" w14:textId="6CD20265" w:rsidR="000E78DC" w:rsidRPr="007B0F99" w:rsidRDefault="000E78DC" w:rsidP="00574686">
      <w:pPr>
        <w:pStyle w:val="xmsonormal"/>
        <w:numPr>
          <w:ilvl w:val="1"/>
          <w:numId w:val="39"/>
        </w:numPr>
        <w:shd w:val="clear" w:color="auto" w:fill="FFFFFF"/>
        <w:spacing w:line="276" w:lineRule="auto"/>
        <w:jc w:val="both"/>
        <w:rPr>
          <w:rFonts w:ascii="Arial" w:hAnsi="Arial" w:cs="Arial"/>
          <w:bCs/>
          <w:color w:val="000000" w:themeColor="text1"/>
        </w:rPr>
      </w:pPr>
      <w:r w:rsidRPr="007B0F99">
        <w:rPr>
          <w:rFonts w:ascii="Arial" w:hAnsi="Arial" w:cs="Arial"/>
          <w:b/>
          <w:color w:val="000000" w:themeColor="text1"/>
        </w:rPr>
        <w:t xml:space="preserve">Descuento del 20% en </w:t>
      </w:r>
      <w:r w:rsidR="00F927C9" w:rsidRPr="007B0F99">
        <w:rPr>
          <w:rFonts w:ascii="Arial" w:hAnsi="Arial" w:cs="Arial"/>
          <w:b/>
          <w:color w:val="000000" w:themeColor="text1"/>
        </w:rPr>
        <w:t xml:space="preserve">la mano de obra </w:t>
      </w:r>
      <w:r w:rsidR="00915E00" w:rsidRPr="007B0F99">
        <w:rPr>
          <w:rFonts w:ascii="Arial" w:hAnsi="Arial" w:cs="Arial"/>
          <w:b/>
          <w:color w:val="000000" w:themeColor="text1"/>
        </w:rPr>
        <w:t xml:space="preserve">de </w:t>
      </w:r>
      <w:r w:rsidRPr="007B0F99">
        <w:rPr>
          <w:rFonts w:ascii="Arial" w:hAnsi="Arial" w:cs="Arial"/>
          <w:b/>
          <w:color w:val="000000" w:themeColor="text1"/>
        </w:rPr>
        <w:t>los siguientes servicios</w:t>
      </w:r>
      <w:r w:rsidR="00604637" w:rsidRPr="007B0F99">
        <w:rPr>
          <w:rFonts w:ascii="Arial" w:hAnsi="Arial" w:cs="Arial"/>
          <w:bCs/>
          <w:color w:val="000000" w:themeColor="text1"/>
        </w:rPr>
        <w:t xml:space="preserve">: </w:t>
      </w:r>
    </w:p>
    <w:p w14:paraId="6B5AD5D6" w14:textId="77777777" w:rsidR="000E78DC" w:rsidRPr="007B0F99" w:rsidRDefault="000E78DC" w:rsidP="007B0F99">
      <w:pPr>
        <w:pStyle w:val="xmsonormal"/>
        <w:shd w:val="clear" w:color="auto" w:fill="FFFFFF"/>
        <w:spacing w:line="276" w:lineRule="auto"/>
        <w:jc w:val="both"/>
        <w:rPr>
          <w:rFonts w:ascii="Arial" w:hAnsi="Arial" w:cs="Arial"/>
          <w:b/>
          <w:color w:val="000000" w:themeColor="text1"/>
        </w:rPr>
      </w:pPr>
    </w:p>
    <w:p w14:paraId="6C9AA2D6" w14:textId="05464E94" w:rsidR="000E78DC" w:rsidRPr="007B0F99" w:rsidRDefault="000A5CFF" w:rsidP="00993BB7">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Mantenimiento de calentadores</w:t>
      </w:r>
      <w:r w:rsidR="00D028D5">
        <w:rPr>
          <w:rFonts w:ascii="Arial" w:hAnsi="Arial" w:cs="Arial"/>
          <w:bCs/>
          <w:color w:val="000000" w:themeColor="text1"/>
        </w:rPr>
        <w:t>.</w:t>
      </w:r>
    </w:p>
    <w:p w14:paraId="40BB2029" w14:textId="17653904" w:rsidR="000A5CFF" w:rsidRPr="007B0F99" w:rsidRDefault="000A5CFF" w:rsidP="00993BB7">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Mantenimiento de cubierta/estufa</w:t>
      </w:r>
      <w:r w:rsidR="00D028D5">
        <w:rPr>
          <w:rFonts w:ascii="Arial" w:hAnsi="Arial" w:cs="Arial"/>
          <w:bCs/>
          <w:color w:val="000000" w:themeColor="text1"/>
        </w:rPr>
        <w:t>.</w:t>
      </w:r>
    </w:p>
    <w:p w14:paraId="33155D3D" w14:textId="7726F0DA" w:rsidR="000A5CFF" w:rsidRPr="007B0F99" w:rsidRDefault="000A5CFF" w:rsidP="00993BB7">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Mantenimiento de horno</w:t>
      </w:r>
      <w:r w:rsidR="00D028D5">
        <w:rPr>
          <w:rFonts w:ascii="Arial" w:hAnsi="Arial" w:cs="Arial"/>
          <w:bCs/>
          <w:color w:val="000000" w:themeColor="text1"/>
        </w:rPr>
        <w:t>.</w:t>
      </w:r>
    </w:p>
    <w:p w14:paraId="12ACB47B" w14:textId="77777777" w:rsidR="000A5CFF" w:rsidRPr="007B0F99" w:rsidRDefault="000A5CFF" w:rsidP="00993BB7">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Mantenimiento en campana extractora de empotrar o tipo isla/península para hogares.</w:t>
      </w:r>
    </w:p>
    <w:p w14:paraId="09882313" w14:textId="2C849E1C" w:rsidR="000A5CFF" w:rsidRPr="007B0F99" w:rsidRDefault="000A5CFF" w:rsidP="00993BB7">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 xml:space="preserve">Mantenimiento de nevera, </w:t>
      </w:r>
      <w:proofErr w:type="spellStart"/>
      <w:r w:rsidRPr="007B0F99">
        <w:rPr>
          <w:rFonts w:ascii="Arial" w:hAnsi="Arial" w:cs="Arial"/>
          <w:bCs/>
          <w:color w:val="000000" w:themeColor="text1"/>
        </w:rPr>
        <w:t>nevecones</w:t>
      </w:r>
      <w:proofErr w:type="spellEnd"/>
      <w:r w:rsidRPr="007B0F99">
        <w:rPr>
          <w:rFonts w:ascii="Arial" w:hAnsi="Arial" w:cs="Arial"/>
          <w:bCs/>
          <w:color w:val="000000" w:themeColor="text1"/>
        </w:rPr>
        <w:t xml:space="preserve"> o equipos de refrigeración (no aplica para </w:t>
      </w:r>
      <w:r w:rsidR="00F412CA" w:rsidRPr="007B0F99">
        <w:rPr>
          <w:rFonts w:ascii="Arial" w:hAnsi="Arial" w:cs="Arial"/>
          <w:bCs/>
          <w:color w:val="000000" w:themeColor="text1"/>
        </w:rPr>
        <w:t>a</w:t>
      </w:r>
      <w:r w:rsidRPr="007B0F99">
        <w:rPr>
          <w:rFonts w:ascii="Arial" w:hAnsi="Arial" w:cs="Arial"/>
          <w:bCs/>
          <w:color w:val="000000" w:themeColor="text1"/>
        </w:rPr>
        <w:t>ires acondicionados).</w:t>
      </w:r>
    </w:p>
    <w:p w14:paraId="39E57CC8" w14:textId="1CDFF30B" w:rsidR="006C7331" w:rsidRPr="007B0F99" w:rsidRDefault="000A5CFF" w:rsidP="00993BB7">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 xml:space="preserve">Mantenimiento </w:t>
      </w:r>
      <w:r w:rsidR="00A57D34">
        <w:rPr>
          <w:rFonts w:ascii="Arial" w:hAnsi="Arial" w:cs="Arial"/>
          <w:bCs/>
          <w:color w:val="000000" w:themeColor="text1"/>
        </w:rPr>
        <w:t xml:space="preserve">de </w:t>
      </w:r>
      <w:r w:rsidRPr="007B0F99">
        <w:rPr>
          <w:rFonts w:ascii="Arial" w:hAnsi="Arial" w:cs="Arial"/>
          <w:bCs/>
          <w:color w:val="000000" w:themeColor="text1"/>
        </w:rPr>
        <w:t>lavadoras</w:t>
      </w:r>
      <w:r w:rsidR="006C7331" w:rsidRPr="007B0F99">
        <w:rPr>
          <w:rFonts w:ascii="Arial" w:hAnsi="Arial" w:cs="Arial"/>
          <w:bCs/>
          <w:color w:val="000000" w:themeColor="text1"/>
        </w:rPr>
        <w:t xml:space="preserve"> carga superior</w:t>
      </w:r>
      <w:r w:rsidR="00F412CA" w:rsidRPr="007B0F99">
        <w:rPr>
          <w:rFonts w:ascii="Arial" w:hAnsi="Arial" w:cs="Arial"/>
          <w:bCs/>
          <w:color w:val="000000" w:themeColor="text1"/>
        </w:rPr>
        <w:t>.</w:t>
      </w:r>
    </w:p>
    <w:p w14:paraId="62360542" w14:textId="77777777" w:rsidR="002E25C4" w:rsidRPr="007B0F99" w:rsidRDefault="002E25C4" w:rsidP="007B0F99">
      <w:pPr>
        <w:pStyle w:val="xmsonormal"/>
        <w:shd w:val="clear" w:color="auto" w:fill="FFFFFF"/>
        <w:spacing w:line="276" w:lineRule="auto"/>
        <w:jc w:val="both"/>
        <w:rPr>
          <w:rFonts w:ascii="Arial" w:hAnsi="Arial" w:cs="Arial"/>
          <w:bCs/>
          <w:color w:val="000000" w:themeColor="text1"/>
        </w:rPr>
      </w:pPr>
    </w:p>
    <w:p w14:paraId="32279780" w14:textId="06796BB2" w:rsidR="002E25C4" w:rsidRPr="0024614B" w:rsidRDefault="002E25C4" w:rsidP="00574686">
      <w:pPr>
        <w:pStyle w:val="xmsonormal"/>
        <w:numPr>
          <w:ilvl w:val="1"/>
          <w:numId w:val="39"/>
        </w:numPr>
        <w:shd w:val="clear" w:color="auto" w:fill="FFFFFF"/>
        <w:spacing w:line="276" w:lineRule="auto"/>
        <w:jc w:val="both"/>
        <w:rPr>
          <w:rFonts w:ascii="Arial" w:hAnsi="Arial" w:cs="Arial"/>
          <w:bCs/>
          <w:color w:val="000000" w:themeColor="text1"/>
        </w:rPr>
      </w:pPr>
      <w:r w:rsidRPr="0024614B">
        <w:rPr>
          <w:rFonts w:ascii="Arial" w:hAnsi="Arial" w:cs="Arial"/>
          <w:b/>
          <w:color w:val="000000" w:themeColor="text1"/>
        </w:rPr>
        <w:t>Descuento del 2</w:t>
      </w:r>
      <w:r w:rsidR="006F5AC1" w:rsidRPr="0024614B">
        <w:rPr>
          <w:rFonts w:ascii="Arial" w:hAnsi="Arial" w:cs="Arial"/>
          <w:b/>
          <w:color w:val="000000" w:themeColor="text1"/>
        </w:rPr>
        <w:t>0</w:t>
      </w:r>
      <w:r w:rsidRPr="0024614B">
        <w:rPr>
          <w:rFonts w:ascii="Arial" w:hAnsi="Arial" w:cs="Arial"/>
          <w:b/>
          <w:color w:val="000000" w:themeColor="text1"/>
        </w:rPr>
        <w:t xml:space="preserve">% en </w:t>
      </w:r>
      <w:r w:rsidR="00EB77B0" w:rsidRPr="0024614B">
        <w:rPr>
          <w:rFonts w:ascii="Arial" w:hAnsi="Arial" w:cs="Arial"/>
          <w:b/>
          <w:color w:val="000000" w:themeColor="text1"/>
        </w:rPr>
        <w:t xml:space="preserve">el </w:t>
      </w:r>
      <w:r w:rsidR="00C25C54" w:rsidRPr="0024614B">
        <w:rPr>
          <w:rFonts w:ascii="Arial" w:hAnsi="Arial" w:cs="Arial"/>
          <w:b/>
          <w:color w:val="000000" w:themeColor="text1"/>
        </w:rPr>
        <w:t xml:space="preserve">cobro </w:t>
      </w:r>
      <w:r w:rsidR="00181826" w:rsidRPr="0024614B">
        <w:rPr>
          <w:rFonts w:ascii="Arial" w:hAnsi="Arial" w:cs="Arial"/>
          <w:b/>
          <w:color w:val="000000" w:themeColor="text1"/>
        </w:rPr>
        <w:t>de visita</w:t>
      </w:r>
      <w:r w:rsidR="00733A61" w:rsidRPr="0024614B">
        <w:rPr>
          <w:rFonts w:ascii="Arial" w:hAnsi="Arial" w:cs="Arial"/>
          <w:b/>
          <w:color w:val="000000" w:themeColor="text1"/>
        </w:rPr>
        <w:t xml:space="preserve"> dia</w:t>
      </w:r>
      <w:r w:rsidR="00D23DFE" w:rsidRPr="0024614B">
        <w:rPr>
          <w:rFonts w:ascii="Arial" w:hAnsi="Arial" w:cs="Arial"/>
          <w:b/>
          <w:color w:val="000000" w:themeColor="text1"/>
        </w:rPr>
        <w:t>gn</w:t>
      </w:r>
      <w:r w:rsidR="00906812" w:rsidRPr="0024614B">
        <w:rPr>
          <w:rFonts w:ascii="Arial" w:hAnsi="Arial" w:cs="Arial"/>
          <w:b/>
          <w:color w:val="000000" w:themeColor="text1"/>
        </w:rPr>
        <w:t>ó</w:t>
      </w:r>
      <w:r w:rsidR="00D23DFE" w:rsidRPr="0024614B">
        <w:rPr>
          <w:rFonts w:ascii="Arial" w:hAnsi="Arial" w:cs="Arial"/>
          <w:b/>
          <w:color w:val="000000" w:themeColor="text1"/>
        </w:rPr>
        <w:t xml:space="preserve">stico </w:t>
      </w:r>
      <w:r w:rsidR="008B7588" w:rsidRPr="0024614B">
        <w:rPr>
          <w:rFonts w:ascii="Arial" w:hAnsi="Arial" w:cs="Arial"/>
          <w:b/>
          <w:color w:val="000000" w:themeColor="text1"/>
        </w:rPr>
        <w:t>para la</w:t>
      </w:r>
      <w:r w:rsidR="00D23DFE" w:rsidRPr="0024614B">
        <w:rPr>
          <w:rFonts w:ascii="Arial" w:hAnsi="Arial" w:cs="Arial"/>
          <w:b/>
          <w:color w:val="000000" w:themeColor="text1"/>
        </w:rPr>
        <w:t xml:space="preserve"> detección de fugas</w:t>
      </w:r>
      <w:r w:rsidR="00610BBD" w:rsidRPr="0024614B">
        <w:rPr>
          <w:rFonts w:ascii="Arial" w:hAnsi="Arial" w:cs="Arial"/>
          <w:b/>
          <w:color w:val="000000" w:themeColor="text1"/>
        </w:rPr>
        <w:t xml:space="preserve"> en redes internas de acueducto</w:t>
      </w:r>
      <w:r w:rsidRPr="0024614B">
        <w:rPr>
          <w:rFonts w:ascii="Arial" w:hAnsi="Arial" w:cs="Arial"/>
          <w:bCs/>
          <w:color w:val="000000" w:themeColor="text1"/>
        </w:rPr>
        <w:t xml:space="preserve">: </w:t>
      </w:r>
    </w:p>
    <w:p w14:paraId="33EBE9A2" w14:textId="77777777" w:rsidR="002E25C4" w:rsidRPr="0024614B" w:rsidRDefault="002E25C4" w:rsidP="007B0F99">
      <w:pPr>
        <w:pStyle w:val="xmsonormal"/>
        <w:shd w:val="clear" w:color="auto" w:fill="FFFFFF"/>
        <w:spacing w:line="276" w:lineRule="auto"/>
        <w:jc w:val="both"/>
        <w:rPr>
          <w:rFonts w:ascii="Arial" w:hAnsi="Arial" w:cs="Arial"/>
          <w:b/>
          <w:color w:val="000000" w:themeColor="text1"/>
        </w:rPr>
      </w:pPr>
    </w:p>
    <w:p w14:paraId="55E1DD8D" w14:textId="10719BCD" w:rsidR="0041011F" w:rsidRPr="0024614B" w:rsidRDefault="00B8015A" w:rsidP="001B4EAA">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24614B">
        <w:rPr>
          <w:rFonts w:ascii="Arial" w:hAnsi="Arial" w:cs="Arial"/>
          <w:bCs/>
          <w:color w:val="000000" w:themeColor="text1"/>
        </w:rPr>
        <w:t xml:space="preserve">El descuento aplica </w:t>
      </w:r>
      <w:r w:rsidR="00404C93" w:rsidRPr="0024614B">
        <w:rPr>
          <w:rFonts w:ascii="Arial" w:hAnsi="Arial" w:cs="Arial"/>
          <w:bCs/>
          <w:color w:val="000000" w:themeColor="text1"/>
        </w:rPr>
        <w:t xml:space="preserve">sobre el valor </w:t>
      </w:r>
      <w:r w:rsidR="00403FE1" w:rsidRPr="0024614B">
        <w:rPr>
          <w:rFonts w:ascii="Arial" w:hAnsi="Arial" w:cs="Arial"/>
          <w:bCs/>
          <w:color w:val="000000" w:themeColor="text1"/>
        </w:rPr>
        <w:t xml:space="preserve">de la visita de </w:t>
      </w:r>
      <w:r w:rsidR="00FC27B3" w:rsidRPr="0024614B">
        <w:rPr>
          <w:rFonts w:ascii="Arial" w:hAnsi="Arial" w:cs="Arial"/>
          <w:bCs/>
          <w:color w:val="000000" w:themeColor="text1"/>
        </w:rPr>
        <w:t>diagnóstico</w:t>
      </w:r>
      <w:r w:rsidR="007B5677" w:rsidRPr="0024614B">
        <w:rPr>
          <w:rFonts w:ascii="Arial" w:hAnsi="Arial" w:cs="Arial"/>
          <w:bCs/>
          <w:color w:val="000000" w:themeColor="text1"/>
        </w:rPr>
        <w:t>, en caso de la no aceptación por parte del cliente</w:t>
      </w:r>
      <w:r w:rsidR="0041011F" w:rsidRPr="0024614B">
        <w:rPr>
          <w:rFonts w:ascii="Arial" w:hAnsi="Arial" w:cs="Arial"/>
          <w:bCs/>
          <w:color w:val="000000" w:themeColor="text1"/>
        </w:rPr>
        <w:t xml:space="preserve"> </w:t>
      </w:r>
      <w:r w:rsidR="004D5DF8" w:rsidRPr="0024614B">
        <w:rPr>
          <w:rFonts w:ascii="Arial" w:hAnsi="Arial" w:cs="Arial"/>
          <w:bCs/>
          <w:color w:val="000000" w:themeColor="text1"/>
        </w:rPr>
        <w:t>d</w:t>
      </w:r>
      <w:r w:rsidR="0041011F" w:rsidRPr="0024614B">
        <w:rPr>
          <w:rFonts w:ascii="Arial" w:hAnsi="Arial" w:cs="Arial"/>
          <w:bCs/>
          <w:color w:val="000000" w:themeColor="text1"/>
        </w:rPr>
        <w:t xml:space="preserve">e </w:t>
      </w:r>
      <w:r w:rsidR="00EE6993" w:rsidRPr="0024614B">
        <w:rPr>
          <w:rFonts w:ascii="Arial" w:hAnsi="Arial" w:cs="Arial"/>
          <w:bCs/>
          <w:color w:val="000000" w:themeColor="text1"/>
        </w:rPr>
        <w:t xml:space="preserve">la </w:t>
      </w:r>
      <w:r w:rsidR="0041011F" w:rsidRPr="0024614B">
        <w:rPr>
          <w:rFonts w:ascii="Arial" w:hAnsi="Arial" w:cs="Arial"/>
          <w:bCs/>
          <w:color w:val="000000" w:themeColor="text1"/>
        </w:rPr>
        <w:t>reparación</w:t>
      </w:r>
      <w:r w:rsidR="00FC27B3" w:rsidRPr="0024614B">
        <w:rPr>
          <w:rFonts w:ascii="Arial" w:hAnsi="Arial" w:cs="Arial"/>
          <w:bCs/>
          <w:color w:val="000000" w:themeColor="text1"/>
        </w:rPr>
        <w:t xml:space="preserve"> cotizad</w:t>
      </w:r>
      <w:r w:rsidR="004D5DF8" w:rsidRPr="0024614B">
        <w:rPr>
          <w:rFonts w:ascii="Arial" w:hAnsi="Arial" w:cs="Arial"/>
          <w:bCs/>
          <w:color w:val="000000" w:themeColor="text1"/>
        </w:rPr>
        <w:t>a</w:t>
      </w:r>
      <w:r w:rsidR="00FC27B3" w:rsidRPr="0024614B">
        <w:rPr>
          <w:rFonts w:ascii="Arial" w:hAnsi="Arial" w:cs="Arial"/>
          <w:bCs/>
          <w:color w:val="000000" w:themeColor="text1"/>
        </w:rPr>
        <w:t xml:space="preserve"> en dicha visita</w:t>
      </w:r>
      <w:r w:rsidR="00906812" w:rsidRPr="0024614B">
        <w:rPr>
          <w:rFonts w:ascii="Arial" w:hAnsi="Arial" w:cs="Arial"/>
          <w:bCs/>
          <w:color w:val="000000" w:themeColor="text1"/>
        </w:rPr>
        <w:t>.</w:t>
      </w:r>
    </w:p>
    <w:p w14:paraId="1995E66C" w14:textId="7C2A5C24" w:rsidR="00EC5AE0" w:rsidRPr="0024614B" w:rsidRDefault="00EC5AE0" w:rsidP="001B4EAA">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24614B">
        <w:rPr>
          <w:rFonts w:ascii="Arial" w:hAnsi="Arial" w:cs="Arial"/>
          <w:bCs/>
          <w:color w:val="000000" w:themeColor="text1"/>
        </w:rPr>
        <w:t xml:space="preserve">No aplica </w:t>
      </w:r>
      <w:r w:rsidR="00FC27B3" w:rsidRPr="0024614B">
        <w:rPr>
          <w:rFonts w:ascii="Arial" w:hAnsi="Arial" w:cs="Arial"/>
          <w:bCs/>
          <w:color w:val="000000" w:themeColor="text1"/>
        </w:rPr>
        <w:t xml:space="preserve">descuento </w:t>
      </w:r>
      <w:r w:rsidR="004F7F63" w:rsidRPr="0024614B">
        <w:rPr>
          <w:rFonts w:ascii="Arial" w:hAnsi="Arial" w:cs="Arial"/>
          <w:bCs/>
          <w:color w:val="000000" w:themeColor="text1"/>
        </w:rPr>
        <w:t xml:space="preserve">sobre los valores </w:t>
      </w:r>
      <w:r w:rsidR="00FC27B3" w:rsidRPr="0024614B">
        <w:rPr>
          <w:rFonts w:ascii="Arial" w:hAnsi="Arial" w:cs="Arial"/>
          <w:bCs/>
          <w:color w:val="000000" w:themeColor="text1"/>
        </w:rPr>
        <w:t xml:space="preserve">cotizados para </w:t>
      </w:r>
      <w:r w:rsidR="004A06C0" w:rsidRPr="0024614B">
        <w:rPr>
          <w:rFonts w:ascii="Arial" w:hAnsi="Arial" w:cs="Arial"/>
          <w:bCs/>
          <w:color w:val="000000" w:themeColor="text1"/>
        </w:rPr>
        <w:t xml:space="preserve">la </w:t>
      </w:r>
      <w:r w:rsidR="003D443C" w:rsidRPr="0024614B">
        <w:rPr>
          <w:rFonts w:ascii="Arial" w:hAnsi="Arial" w:cs="Arial"/>
          <w:bCs/>
          <w:color w:val="000000" w:themeColor="text1"/>
        </w:rPr>
        <w:t>reparación de la fuga</w:t>
      </w:r>
      <w:r w:rsidR="00EE6993" w:rsidRPr="0024614B">
        <w:rPr>
          <w:rFonts w:ascii="Arial" w:hAnsi="Arial" w:cs="Arial"/>
          <w:bCs/>
          <w:color w:val="000000" w:themeColor="text1"/>
        </w:rPr>
        <w:t>.</w:t>
      </w:r>
    </w:p>
    <w:p w14:paraId="331953BB" w14:textId="521B6E5F" w:rsidR="000A5CFF" w:rsidRPr="007B0F99" w:rsidRDefault="000A5CFF" w:rsidP="007B0F99">
      <w:pPr>
        <w:pStyle w:val="xmsonormal"/>
        <w:shd w:val="clear" w:color="auto" w:fill="FFFFFF"/>
        <w:spacing w:line="276" w:lineRule="auto"/>
        <w:jc w:val="both"/>
        <w:rPr>
          <w:rFonts w:ascii="Arial" w:hAnsi="Arial" w:cs="Arial"/>
          <w:bCs/>
          <w:color w:val="000000" w:themeColor="text1"/>
        </w:rPr>
      </w:pPr>
    </w:p>
    <w:p w14:paraId="2CC1E893" w14:textId="3E07746D" w:rsidR="008926BB" w:rsidRPr="007B0F99" w:rsidRDefault="008926BB" w:rsidP="007B0F99">
      <w:pPr>
        <w:pStyle w:val="xmsonormal"/>
        <w:shd w:val="clear" w:color="auto" w:fill="FFFFFF"/>
        <w:spacing w:line="276" w:lineRule="auto"/>
        <w:jc w:val="both"/>
        <w:rPr>
          <w:rFonts w:ascii="Arial" w:hAnsi="Arial" w:cs="Arial"/>
          <w:bCs/>
          <w:color w:val="000000" w:themeColor="text1"/>
        </w:rPr>
      </w:pPr>
      <w:r w:rsidRPr="007B0F99">
        <w:rPr>
          <w:rFonts w:ascii="Arial" w:hAnsi="Arial" w:cs="Arial"/>
          <w:bCs/>
          <w:color w:val="000000" w:themeColor="text1"/>
        </w:rPr>
        <w:t>*</w:t>
      </w:r>
      <w:proofErr w:type="spellStart"/>
      <w:r w:rsidRPr="007B0F99">
        <w:rPr>
          <w:rFonts w:ascii="Arial" w:hAnsi="Arial" w:cs="Arial"/>
          <w:bCs/>
          <w:color w:val="000000" w:themeColor="text1"/>
        </w:rPr>
        <w:t>HotSale</w:t>
      </w:r>
      <w:proofErr w:type="spellEnd"/>
      <w:r w:rsidRPr="007B0F99">
        <w:rPr>
          <w:rFonts w:ascii="Arial" w:hAnsi="Arial" w:cs="Arial"/>
          <w:bCs/>
          <w:color w:val="000000" w:themeColor="text1"/>
        </w:rPr>
        <w:t xml:space="preserve"> es una iniciativa de la Cámara Colombiana de Comercio Electrónico a la cual se sumó EPM y se puede conocer más información en </w:t>
      </w:r>
      <w:hyperlink r:id="rId9" w:history="1">
        <w:r w:rsidRPr="0024614B">
          <w:rPr>
            <w:rStyle w:val="Hipervnculo"/>
            <w:rFonts w:ascii="Arial" w:hAnsi="Arial" w:cs="Arial"/>
            <w:bCs/>
          </w:rPr>
          <w:t>https://www.hotsale.com.co/</w:t>
        </w:r>
      </w:hyperlink>
    </w:p>
    <w:p w14:paraId="7142C30B" w14:textId="77777777" w:rsidR="00CE7C43" w:rsidRPr="007B0F99" w:rsidRDefault="00CE7C43" w:rsidP="007B0F99">
      <w:pPr>
        <w:pStyle w:val="xmsonormal"/>
        <w:shd w:val="clear" w:color="auto" w:fill="FFFFFF"/>
        <w:spacing w:line="276" w:lineRule="auto"/>
        <w:jc w:val="both"/>
        <w:rPr>
          <w:rFonts w:ascii="Arial" w:hAnsi="Arial" w:cs="Arial"/>
          <w:bCs/>
          <w:color w:val="000000" w:themeColor="text1"/>
        </w:rPr>
      </w:pPr>
    </w:p>
    <w:p w14:paraId="2D82701D" w14:textId="361F6C62" w:rsidR="00746DF1" w:rsidRPr="007B0F99" w:rsidRDefault="00E1751B" w:rsidP="007B0F99">
      <w:pPr>
        <w:autoSpaceDE w:val="0"/>
        <w:autoSpaceDN w:val="0"/>
        <w:adjustRightInd w:val="0"/>
        <w:spacing w:after="0"/>
        <w:jc w:val="both"/>
        <w:rPr>
          <w:rFonts w:ascii="Arial" w:hAnsi="Arial" w:cs="Arial"/>
          <w:b/>
          <w:bCs/>
          <w:color w:val="000000" w:themeColor="text1"/>
          <w:sz w:val="24"/>
          <w:szCs w:val="24"/>
          <w:u w:val="single"/>
        </w:rPr>
      </w:pPr>
      <w:r w:rsidRPr="007B0F99">
        <w:rPr>
          <w:rFonts w:ascii="Arial" w:hAnsi="Arial" w:cs="Arial"/>
          <w:b/>
          <w:bCs/>
          <w:color w:val="000000" w:themeColor="text1"/>
          <w:sz w:val="24"/>
          <w:szCs w:val="24"/>
          <w:u w:val="single"/>
        </w:rPr>
        <w:lastRenderedPageBreak/>
        <w:t xml:space="preserve">2. </w:t>
      </w:r>
      <w:r w:rsidR="00785DBD" w:rsidRPr="007B0F99">
        <w:rPr>
          <w:rFonts w:ascii="Arial" w:hAnsi="Arial" w:cs="Arial"/>
          <w:b/>
          <w:bCs/>
          <w:color w:val="000000" w:themeColor="text1"/>
          <w:sz w:val="24"/>
          <w:szCs w:val="24"/>
          <w:u w:val="single"/>
        </w:rPr>
        <w:t>Vigencia</w:t>
      </w:r>
    </w:p>
    <w:p w14:paraId="0013C708" w14:textId="77777777" w:rsidR="0016552C" w:rsidRPr="007B0F99" w:rsidRDefault="0016552C" w:rsidP="007B0F99">
      <w:pPr>
        <w:spacing w:after="0"/>
        <w:jc w:val="both"/>
        <w:rPr>
          <w:rFonts w:ascii="Arial" w:hAnsi="Arial" w:cs="Arial"/>
          <w:color w:val="000000" w:themeColor="text1"/>
          <w:sz w:val="24"/>
          <w:szCs w:val="24"/>
        </w:rPr>
      </w:pPr>
    </w:p>
    <w:p w14:paraId="11C71DC1" w14:textId="73C0D478" w:rsidR="00596091" w:rsidRPr="001B4EAA" w:rsidRDefault="00816DD1" w:rsidP="0024614B">
      <w:pPr>
        <w:spacing w:after="0"/>
        <w:jc w:val="both"/>
        <w:rPr>
          <w:rFonts w:ascii="Arial" w:hAnsi="Arial" w:cs="Arial"/>
          <w:bCs/>
          <w:color w:val="000000" w:themeColor="text1"/>
        </w:rPr>
      </w:pPr>
      <w:r w:rsidRPr="007B0F99">
        <w:rPr>
          <w:rFonts w:ascii="Arial" w:hAnsi="Arial" w:cs="Arial"/>
          <w:color w:val="000000" w:themeColor="text1"/>
          <w:sz w:val="24"/>
          <w:szCs w:val="24"/>
        </w:rPr>
        <w:t>La campaña</w:t>
      </w:r>
      <w:r w:rsidR="001A0A71" w:rsidRPr="007B0F99">
        <w:rPr>
          <w:rFonts w:ascii="Arial" w:hAnsi="Arial" w:cs="Arial"/>
          <w:bCs/>
          <w:color w:val="000000" w:themeColor="text1"/>
          <w:sz w:val="24"/>
          <w:szCs w:val="24"/>
        </w:rPr>
        <w:t xml:space="preserve"> </w:t>
      </w:r>
      <w:r w:rsidR="00C47DD3">
        <w:rPr>
          <w:rFonts w:ascii="Arial" w:hAnsi="Arial" w:cs="Arial"/>
          <w:bCs/>
          <w:color w:val="000000" w:themeColor="text1"/>
          <w:sz w:val="24"/>
          <w:szCs w:val="24"/>
        </w:rPr>
        <w:t xml:space="preserve">estará vigente </w:t>
      </w:r>
      <w:r w:rsidR="00C47DD3" w:rsidRPr="007B0F99">
        <w:rPr>
          <w:rFonts w:ascii="Arial" w:hAnsi="Arial" w:cs="Arial"/>
          <w:bCs/>
          <w:color w:val="000000" w:themeColor="text1"/>
          <w:sz w:val="24"/>
          <w:szCs w:val="24"/>
        </w:rPr>
        <w:t xml:space="preserve">desde </w:t>
      </w:r>
      <w:r w:rsidR="005A3C04" w:rsidRPr="001B4EAA">
        <w:rPr>
          <w:rFonts w:ascii="Arial" w:hAnsi="Arial" w:cs="Arial"/>
          <w:bCs/>
          <w:color w:val="000000" w:themeColor="text1"/>
          <w:sz w:val="24"/>
          <w:szCs w:val="24"/>
        </w:rPr>
        <w:t xml:space="preserve">las 00:00 </w:t>
      </w:r>
      <w:r w:rsidR="00606FCE" w:rsidRPr="001B4EAA">
        <w:rPr>
          <w:rFonts w:ascii="Arial" w:hAnsi="Arial" w:cs="Arial"/>
          <w:bCs/>
          <w:color w:val="000000" w:themeColor="text1"/>
          <w:sz w:val="24"/>
          <w:szCs w:val="24"/>
        </w:rPr>
        <w:t xml:space="preserve">horas </w:t>
      </w:r>
      <w:r w:rsidR="005A3C04" w:rsidRPr="001B4EAA">
        <w:rPr>
          <w:rFonts w:ascii="Arial" w:hAnsi="Arial" w:cs="Arial"/>
          <w:bCs/>
          <w:color w:val="000000" w:themeColor="text1"/>
          <w:sz w:val="24"/>
          <w:szCs w:val="24"/>
        </w:rPr>
        <w:t xml:space="preserve">del </w:t>
      </w:r>
      <w:r w:rsidR="006C7331" w:rsidRPr="001B4EAA">
        <w:rPr>
          <w:rFonts w:ascii="Arial" w:hAnsi="Arial" w:cs="Arial"/>
          <w:bCs/>
          <w:color w:val="000000" w:themeColor="text1"/>
          <w:sz w:val="24"/>
          <w:szCs w:val="24"/>
        </w:rPr>
        <w:t>1</w:t>
      </w:r>
      <w:r w:rsidR="00D00C9F" w:rsidRPr="001B4EAA">
        <w:rPr>
          <w:rFonts w:ascii="Arial" w:hAnsi="Arial" w:cs="Arial"/>
          <w:bCs/>
          <w:color w:val="000000" w:themeColor="text1"/>
          <w:sz w:val="24"/>
          <w:szCs w:val="24"/>
        </w:rPr>
        <w:t xml:space="preserve"> de </w:t>
      </w:r>
      <w:r w:rsidR="00EF1040" w:rsidRPr="001B4EAA">
        <w:rPr>
          <w:rFonts w:ascii="Arial" w:hAnsi="Arial" w:cs="Arial"/>
          <w:bCs/>
          <w:color w:val="000000" w:themeColor="text1"/>
          <w:sz w:val="24"/>
          <w:szCs w:val="24"/>
        </w:rPr>
        <w:t>marzo</w:t>
      </w:r>
      <w:r w:rsidR="006C7331" w:rsidRPr="001B4EAA">
        <w:rPr>
          <w:rFonts w:ascii="Arial" w:hAnsi="Arial" w:cs="Arial"/>
          <w:bCs/>
          <w:color w:val="000000" w:themeColor="text1"/>
          <w:sz w:val="24"/>
          <w:szCs w:val="24"/>
        </w:rPr>
        <w:t xml:space="preserve"> de 202</w:t>
      </w:r>
      <w:r w:rsidR="00EF1040" w:rsidRPr="001B4EAA">
        <w:rPr>
          <w:rFonts w:ascii="Arial" w:hAnsi="Arial" w:cs="Arial"/>
          <w:bCs/>
          <w:color w:val="000000" w:themeColor="text1"/>
          <w:sz w:val="24"/>
          <w:szCs w:val="24"/>
        </w:rPr>
        <w:t>4</w:t>
      </w:r>
      <w:r w:rsidR="005A303B" w:rsidRPr="001B4EAA">
        <w:rPr>
          <w:rFonts w:ascii="Arial" w:hAnsi="Arial" w:cs="Arial"/>
          <w:bCs/>
          <w:color w:val="000000" w:themeColor="text1"/>
          <w:sz w:val="24"/>
          <w:szCs w:val="24"/>
        </w:rPr>
        <w:t xml:space="preserve"> hasta </w:t>
      </w:r>
      <w:r w:rsidR="005A3C04" w:rsidRPr="001B4EAA">
        <w:rPr>
          <w:rFonts w:ascii="Arial" w:hAnsi="Arial" w:cs="Arial"/>
          <w:bCs/>
          <w:color w:val="000000" w:themeColor="text1"/>
          <w:sz w:val="24"/>
          <w:szCs w:val="24"/>
        </w:rPr>
        <w:t xml:space="preserve">las </w:t>
      </w:r>
      <w:r w:rsidR="00190AC0" w:rsidRPr="001B4EAA">
        <w:rPr>
          <w:rFonts w:ascii="Arial" w:hAnsi="Arial" w:cs="Arial"/>
          <w:bCs/>
          <w:color w:val="000000" w:themeColor="text1"/>
          <w:sz w:val="24"/>
          <w:szCs w:val="24"/>
        </w:rPr>
        <w:t>23</w:t>
      </w:r>
      <w:r w:rsidR="005A3C04" w:rsidRPr="001B4EAA">
        <w:rPr>
          <w:rFonts w:ascii="Arial" w:hAnsi="Arial" w:cs="Arial"/>
          <w:bCs/>
          <w:color w:val="000000" w:themeColor="text1"/>
          <w:sz w:val="24"/>
          <w:szCs w:val="24"/>
        </w:rPr>
        <w:t>:</w:t>
      </w:r>
      <w:r w:rsidR="00190AC0" w:rsidRPr="001B4EAA">
        <w:rPr>
          <w:rFonts w:ascii="Arial" w:hAnsi="Arial" w:cs="Arial"/>
          <w:bCs/>
          <w:color w:val="000000" w:themeColor="text1"/>
          <w:sz w:val="24"/>
          <w:szCs w:val="24"/>
        </w:rPr>
        <w:t>59</w:t>
      </w:r>
      <w:r w:rsidR="005A3C04" w:rsidRPr="001B4EAA">
        <w:rPr>
          <w:rFonts w:ascii="Arial" w:hAnsi="Arial" w:cs="Arial"/>
          <w:bCs/>
          <w:color w:val="000000" w:themeColor="text1"/>
          <w:sz w:val="24"/>
          <w:szCs w:val="24"/>
        </w:rPr>
        <w:t xml:space="preserve"> horas d</w:t>
      </w:r>
      <w:r w:rsidR="005A303B" w:rsidRPr="001B4EAA">
        <w:rPr>
          <w:rFonts w:ascii="Arial" w:hAnsi="Arial" w:cs="Arial"/>
          <w:bCs/>
          <w:color w:val="000000" w:themeColor="text1"/>
          <w:sz w:val="24"/>
          <w:szCs w:val="24"/>
        </w:rPr>
        <w:t>el</w:t>
      </w:r>
      <w:r w:rsidR="00190AC0" w:rsidRPr="001B4EAA">
        <w:rPr>
          <w:rFonts w:ascii="Arial" w:hAnsi="Arial" w:cs="Arial"/>
          <w:bCs/>
          <w:color w:val="000000" w:themeColor="text1"/>
          <w:sz w:val="24"/>
          <w:szCs w:val="24"/>
        </w:rPr>
        <w:t xml:space="preserve"> </w:t>
      </w:r>
      <w:r w:rsidR="00EF1040" w:rsidRPr="001B4EAA">
        <w:rPr>
          <w:rFonts w:ascii="Arial" w:hAnsi="Arial" w:cs="Arial"/>
          <w:bCs/>
          <w:color w:val="000000" w:themeColor="text1"/>
          <w:sz w:val="24"/>
          <w:szCs w:val="24"/>
        </w:rPr>
        <w:t>5</w:t>
      </w:r>
      <w:r w:rsidR="00190AC0" w:rsidRPr="001B4EAA">
        <w:rPr>
          <w:rFonts w:ascii="Arial" w:hAnsi="Arial" w:cs="Arial"/>
          <w:bCs/>
          <w:color w:val="000000" w:themeColor="text1"/>
          <w:sz w:val="24"/>
          <w:szCs w:val="24"/>
        </w:rPr>
        <w:t xml:space="preserve"> de</w:t>
      </w:r>
      <w:r w:rsidR="006C7331" w:rsidRPr="001B4EAA">
        <w:rPr>
          <w:rFonts w:ascii="Arial" w:hAnsi="Arial" w:cs="Arial"/>
          <w:bCs/>
          <w:color w:val="000000" w:themeColor="text1"/>
          <w:sz w:val="24"/>
          <w:szCs w:val="24"/>
        </w:rPr>
        <w:t xml:space="preserve"> </w:t>
      </w:r>
      <w:r w:rsidR="00EF1040" w:rsidRPr="001B4EAA">
        <w:rPr>
          <w:rFonts w:ascii="Arial" w:hAnsi="Arial" w:cs="Arial"/>
          <w:bCs/>
          <w:color w:val="000000" w:themeColor="text1"/>
          <w:sz w:val="24"/>
          <w:szCs w:val="24"/>
        </w:rPr>
        <w:t>marzo</w:t>
      </w:r>
      <w:r w:rsidR="006C7331" w:rsidRPr="001B4EAA">
        <w:rPr>
          <w:rFonts w:ascii="Arial" w:hAnsi="Arial" w:cs="Arial"/>
          <w:bCs/>
          <w:color w:val="000000" w:themeColor="text1"/>
          <w:sz w:val="24"/>
          <w:szCs w:val="24"/>
        </w:rPr>
        <w:t xml:space="preserve"> del mismo año.</w:t>
      </w:r>
    </w:p>
    <w:p w14:paraId="038EB2D9" w14:textId="77777777" w:rsidR="00EA18C9" w:rsidRPr="007B0F99" w:rsidRDefault="00EA18C9" w:rsidP="007B0F99">
      <w:pPr>
        <w:spacing w:after="0"/>
        <w:jc w:val="both"/>
        <w:rPr>
          <w:rFonts w:ascii="Arial" w:hAnsi="Arial" w:cs="Arial"/>
          <w:color w:val="000000" w:themeColor="text1"/>
          <w:sz w:val="24"/>
          <w:szCs w:val="24"/>
        </w:rPr>
      </w:pPr>
    </w:p>
    <w:p w14:paraId="6042114C" w14:textId="31090ED7" w:rsidR="00832B65" w:rsidRPr="007B0F99" w:rsidRDefault="006507E1" w:rsidP="007B0F99">
      <w:pPr>
        <w:tabs>
          <w:tab w:val="left" w:pos="4962"/>
        </w:tabs>
        <w:autoSpaceDE w:val="0"/>
        <w:autoSpaceDN w:val="0"/>
        <w:adjustRightInd w:val="0"/>
        <w:spacing w:after="0"/>
        <w:jc w:val="both"/>
        <w:rPr>
          <w:rFonts w:ascii="Arial" w:hAnsi="Arial" w:cs="Arial"/>
          <w:b/>
          <w:bCs/>
          <w:color w:val="000000" w:themeColor="text1"/>
          <w:sz w:val="24"/>
          <w:szCs w:val="24"/>
        </w:rPr>
      </w:pPr>
      <w:r w:rsidRPr="007B0F99">
        <w:rPr>
          <w:rFonts w:ascii="Arial" w:hAnsi="Arial" w:cs="Arial"/>
          <w:b/>
          <w:bCs/>
          <w:color w:val="000000" w:themeColor="text1"/>
          <w:sz w:val="24"/>
          <w:szCs w:val="24"/>
          <w:u w:val="single"/>
        </w:rPr>
        <w:t xml:space="preserve">3. </w:t>
      </w:r>
      <w:r w:rsidR="00747AE5" w:rsidRPr="007B0F99">
        <w:rPr>
          <w:rFonts w:ascii="Arial" w:hAnsi="Arial" w:cs="Arial"/>
          <w:b/>
          <w:bCs/>
          <w:color w:val="000000" w:themeColor="text1"/>
          <w:sz w:val="24"/>
          <w:szCs w:val="24"/>
          <w:u w:val="single"/>
        </w:rPr>
        <w:t xml:space="preserve">Quienes pueden </w:t>
      </w:r>
      <w:r w:rsidR="00B65749" w:rsidRPr="007B0F99">
        <w:rPr>
          <w:rFonts w:ascii="Arial" w:hAnsi="Arial" w:cs="Arial"/>
          <w:b/>
          <w:bCs/>
          <w:color w:val="000000" w:themeColor="text1"/>
          <w:sz w:val="24"/>
          <w:szCs w:val="24"/>
          <w:u w:val="single"/>
        </w:rPr>
        <w:t>acceder</w:t>
      </w:r>
      <w:r w:rsidR="00131A20" w:rsidRPr="007B0F99">
        <w:rPr>
          <w:rFonts w:ascii="Arial" w:hAnsi="Arial" w:cs="Arial"/>
          <w:b/>
          <w:bCs/>
          <w:color w:val="000000" w:themeColor="text1"/>
          <w:sz w:val="24"/>
          <w:szCs w:val="24"/>
          <w:u w:val="single"/>
        </w:rPr>
        <w:t xml:space="preserve"> a los beneficios de esta campaña</w:t>
      </w:r>
    </w:p>
    <w:p w14:paraId="619E6A72" w14:textId="77777777" w:rsidR="004E7470" w:rsidRPr="007B0F99" w:rsidRDefault="004E7470" w:rsidP="007B0F99">
      <w:pPr>
        <w:pStyle w:val="Prrafodelista"/>
        <w:tabs>
          <w:tab w:val="left" w:pos="4962"/>
        </w:tabs>
        <w:autoSpaceDE w:val="0"/>
        <w:autoSpaceDN w:val="0"/>
        <w:adjustRightInd w:val="0"/>
        <w:spacing w:after="0"/>
        <w:ind w:left="0"/>
        <w:jc w:val="both"/>
        <w:rPr>
          <w:rFonts w:ascii="Arial" w:hAnsi="Arial" w:cs="Arial"/>
          <w:b/>
          <w:bCs/>
          <w:color w:val="000000" w:themeColor="text1"/>
          <w:sz w:val="24"/>
          <w:szCs w:val="24"/>
        </w:rPr>
      </w:pPr>
    </w:p>
    <w:p w14:paraId="145A70FE" w14:textId="47965BD2" w:rsidR="00816DD1" w:rsidRPr="007B0F99" w:rsidRDefault="00583171" w:rsidP="007B0F99">
      <w:pPr>
        <w:pStyle w:val="Prrafodelista"/>
        <w:autoSpaceDE w:val="0"/>
        <w:autoSpaceDN w:val="0"/>
        <w:adjustRightInd w:val="0"/>
        <w:spacing w:after="0"/>
        <w:ind w:left="0"/>
        <w:jc w:val="both"/>
        <w:rPr>
          <w:rFonts w:ascii="Arial" w:hAnsi="Arial" w:cs="Arial"/>
          <w:bCs/>
          <w:color w:val="000000" w:themeColor="text1"/>
          <w:sz w:val="24"/>
          <w:szCs w:val="24"/>
        </w:rPr>
      </w:pPr>
      <w:r w:rsidRPr="007B0F99">
        <w:rPr>
          <w:rFonts w:ascii="Arial" w:hAnsi="Arial" w:cs="Arial"/>
          <w:bCs/>
          <w:color w:val="000000" w:themeColor="text1"/>
          <w:sz w:val="24"/>
          <w:szCs w:val="24"/>
        </w:rPr>
        <w:t xml:space="preserve">Quienes </w:t>
      </w:r>
      <w:r w:rsidR="00816DD1" w:rsidRPr="007B0F99">
        <w:rPr>
          <w:rFonts w:ascii="Arial" w:hAnsi="Arial" w:cs="Arial"/>
          <w:bCs/>
          <w:color w:val="000000" w:themeColor="text1"/>
          <w:sz w:val="24"/>
          <w:szCs w:val="24"/>
        </w:rPr>
        <w:t xml:space="preserve">cumplan los requisitos para solicitar los servicios del </w:t>
      </w:r>
      <w:r w:rsidR="001353A6" w:rsidRPr="007B0F99">
        <w:rPr>
          <w:rFonts w:ascii="Arial" w:hAnsi="Arial" w:cs="Arial"/>
          <w:bCs/>
          <w:color w:val="000000" w:themeColor="text1"/>
          <w:sz w:val="24"/>
          <w:szCs w:val="24"/>
        </w:rPr>
        <w:t>P</w:t>
      </w:r>
      <w:r w:rsidR="001353A6">
        <w:rPr>
          <w:rFonts w:ascii="Arial" w:hAnsi="Arial" w:cs="Arial"/>
          <w:bCs/>
          <w:color w:val="000000" w:themeColor="text1"/>
          <w:sz w:val="24"/>
          <w:szCs w:val="24"/>
        </w:rPr>
        <w:t xml:space="preserve">rograma </w:t>
      </w:r>
      <w:r w:rsidR="00B65749" w:rsidRPr="007B0F99">
        <w:rPr>
          <w:rFonts w:ascii="Arial" w:hAnsi="Arial" w:cs="Arial"/>
          <w:bCs/>
          <w:color w:val="000000" w:themeColor="text1"/>
          <w:sz w:val="24"/>
          <w:szCs w:val="24"/>
        </w:rPr>
        <w:t xml:space="preserve">EPM a </w:t>
      </w:r>
      <w:r w:rsidR="00A2513D" w:rsidRPr="007B0F99">
        <w:rPr>
          <w:rFonts w:ascii="Arial" w:hAnsi="Arial" w:cs="Arial"/>
          <w:bCs/>
          <w:color w:val="000000" w:themeColor="text1"/>
          <w:sz w:val="24"/>
          <w:szCs w:val="24"/>
        </w:rPr>
        <w:t xml:space="preserve">Tu </w:t>
      </w:r>
      <w:r w:rsidR="00B65749" w:rsidRPr="007B0F99">
        <w:rPr>
          <w:rFonts w:ascii="Arial" w:hAnsi="Arial" w:cs="Arial"/>
          <w:bCs/>
          <w:color w:val="000000" w:themeColor="text1"/>
          <w:sz w:val="24"/>
          <w:szCs w:val="24"/>
        </w:rPr>
        <w:t>Puerta</w:t>
      </w:r>
      <w:r w:rsidR="00816DD1" w:rsidRPr="007B0F99">
        <w:rPr>
          <w:rFonts w:ascii="Arial" w:hAnsi="Arial" w:cs="Arial"/>
          <w:bCs/>
          <w:color w:val="000000" w:themeColor="text1"/>
          <w:sz w:val="24"/>
          <w:szCs w:val="24"/>
        </w:rPr>
        <w:t xml:space="preserve"> descritos en el </w:t>
      </w:r>
      <w:r w:rsidR="00A2513D" w:rsidRPr="007B0F99">
        <w:rPr>
          <w:rFonts w:ascii="Arial" w:hAnsi="Arial" w:cs="Arial"/>
          <w:bCs/>
          <w:color w:val="000000" w:themeColor="text1"/>
          <w:sz w:val="24"/>
          <w:szCs w:val="24"/>
        </w:rPr>
        <w:t xml:space="preserve">Numeral </w:t>
      </w:r>
      <w:r w:rsidR="00816DD1" w:rsidRPr="007B0F99">
        <w:rPr>
          <w:rFonts w:ascii="Arial" w:hAnsi="Arial" w:cs="Arial"/>
          <w:bCs/>
          <w:color w:val="000000" w:themeColor="text1"/>
          <w:sz w:val="24"/>
          <w:szCs w:val="24"/>
        </w:rPr>
        <w:t>3 “Condiciones para acceder” de los términos y condiciones del programa que se encuentran en</w:t>
      </w:r>
      <w:r w:rsidR="00EA18C9" w:rsidRPr="007B0F99">
        <w:rPr>
          <w:rFonts w:ascii="Arial" w:hAnsi="Arial" w:cs="Arial"/>
          <w:bCs/>
          <w:color w:val="000000" w:themeColor="text1"/>
          <w:sz w:val="24"/>
          <w:szCs w:val="24"/>
        </w:rPr>
        <w:t xml:space="preserve"> el </w:t>
      </w:r>
      <w:proofErr w:type="gramStart"/>
      <w:r w:rsidR="00EA18C9" w:rsidRPr="007B0F99">
        <w:rPr>
          <w:rFonts w:ascii="Arial" w:hAnsi="Arial" w:cs="Arial"/>
          <w:bCs/>
          <w:color w:val="000000" w:themeColor="text1"/>
          <w:sz w:val="24"/>
          <w:szCs w:val="24"/>
        </w:rPr>
        <w:t>link</w:t>
      </w:r>
      <w:proofErr w:type="gramEnd"/>
      <w:r w:rsidR="00EA18C9" w:rsidRPr="007B0F99">
        <w:rPr>
          <w:rFonts w:ascii="Arial" w:hAnsi="Arial" w:cs="Arial"/>
          <w:bCs/>
          <w:color w:val="000000" w:themeColor="text1"/>
          <w:sz w:val="24"/>
          <w:szCs w:val="24"/>
        </w:rPr>
        <w:t xml:space="preserve"> del párrafo 2 de este documento. </w:t>
      </w:r>
    </w:p>
    <w:p w14:paraId="25C153F6" w14:textId="77777777" w:rsidR="003143EF" w:rsidRPr="007B0F99" w:rsidRDefault="003143EF" w:rsidP="007B0F99">
      <w:pPr>
        <w:pStyle w:val="Prrafodelista"/>
        <w:autoSpaceDE w:val="0"/>
        <w:autoSpaceDN w:val="0"/>
        <w:adjustRightInd w:val="0"/>
        <w:spacing w:after="0"/>
        <w:ind w:left="0"/>
        <w:jc w:val="both"/>
        <w:rPr>
          <w:rFonts w:ascii="Arial" w:hAnsi="Arial" w:cs="Arial"/>
          <w:color w:val="000000" w:themeColor="text1"/>
          <w:sz w:val="24"/>
          <w:szCs w:val="24"/>
        </w:rPr>
      </w:pPr>
    </w:p>
    <w:p w14:paraId="34AE31EC" w14:textId="438B0ED8" w:rsidR="0019022E" w:rsidRPr="007B0F99" w:rsidRDefault="00DD28C8" w:rsidP="007B0F99">
      <w:pPr>
        <w:autoSpaceDE w:val="0"/>
        <w:autoSpaceDN w:val="0"/>
        <w:adjustRightInd w:val="0"/>
        <w:spacing w:after="0"/>
        <w:jc w:val="both"/>
        <w:rPr>
          <w:rFonts w:ascii="Arial" w:hAnsi="Arial" w:cs="Arial"/>
          <w:b/>
          <w:bCs/>
          <w:color w:val="000000" w:themeColor="text1"/>
          <w:sz w:val="24"/>
          <w:szCs w:val="24"/>
          <w:u w:val="single"/>
        </w:rPr>
      </w:pPr>
      <w:r w:rsidRPr="007B0F99">
        <w:rPr>
          <w:rFonts w:ascii="Arial" w:hAnsi="Arial" w:cs="Arial"/>
          <w:b/>
          <w:bCs/>
          <w:color w:val="000000" w:themeColor="text1"/>
          <w:sz w:val="24"/>
          <w:szCs w:val="24"/>
          <w:u w:val="single"/>
        </w:rPr>
        <w:t xml:space="preserve">4. </w:t>
      </w:r>
      <w:r w:rsidR="00747AE5" w:rsidRPr="007B0F99">
        <w:rPr>
          <w:rFonts w:ascii="Arial" w:hAnsi="Arial" w:cs="Arial"/>
          <w:b/>
          <w:bCs/>
          <w:color w:val="000000" w:themeColor="text1"/>
          <w:sz w:val="24"/>
          <w:szCs w:val="24"/>
          <w:u w:val="single"/>
        </w:rPr>
        <w:t xml:space="preserve">Mecanismo </w:t>
      </w:r>
      <w:r w:rsidR="00356BA5" w:rsidRPr="007B0F99">
        <w:rPr>
          <w:rFonts w:ascii="Arial" w:hAnsi="Arial" w:cs="Arial"/>
          <w:b/>
          <w:bCs/>
          <w:color w:val="000000" w:themeColor="text1"/>
          <w:sz w:val="24"/>
          <w:szCs w:val="24"/>
          <w:u w:val="single"/>
        </w:rPr>
        <w:t>para acceder</w:t>
      </w:r>
      <w:r w:rsidR="0019022E" w:rsidRPr="007B0F99">
        <w:rPr>
          <w:rFonts w:ascii="Arial" w:hAnsi="Arial" w:cs="Arial"/>
          <w:b/>
          <w:bCs/>
          <w:color w:val="000000" w:themeColor="text1"/>
          <w:sz w:val="24"/>
          <w:szCs w:val="24"/>
          <w:u w:val="single"/>
        </w:rPr>
        <w:t xml:space="preserve"> a</w:t>
      </w:r>
      <w:r w:rsidR="00B06C1C" w:rsidRPr="007B0F99">
        <w:rPr>
          <w:rFonts w:ascii="Arial" w:hAnsi="Arial" w:cs="Arial"/>
          <w:b/>
          <w:bCs/>
          <w:color w:val="000000" w:themeColor="text1"/>
          <w:sz w:val="24"/>
          <w:szCs w:val="24"/>
          <w:u w:val="single"/>
        </w:rPr>
        <w:t xml:space="preserve"> los </w:t>
      </w:r>
      <w:r w:rsidR="0019022E" w:rsidRPr="007B0F99">
        <w:rPr>
          <w:rFonts w:ascii="Arial" w:hAnsi="Arial" w:cs="Arial"/>
          <w:b/>
          <w:bCs/>
          <w:color w:val="000000" w:themeColor="text1"/>
          <w:sz w:val="24"/>
          <w:szCs w:val="24"/>
          <w:u w:val="single"/>
        </w:rPr>
        <w:t>descuento</w:t>
      </w:r>
      <w:r w:rsidR="00B06C1C" w:rsidRPr="007B0F99">
        <w:rPr>
          <w:rFonts w:ascii="Arial" w:hAnsi="Arial" w:cs="Arial"/>
          <w:b/>
          <w:bCs/>
          <w:color w:val="000000" w:themeColor="text1"/>
          <w:sz w:val="24"/>
          <w:szCs w:val="24"/>
          <w:u w:val="single"/>
        </w:rPr>
        <w:t>s</w:t>
      </w:r>
    </w:p>
    <w:p w14:paraId="44BE677B" w14:textId="77777777" w:rsidR="0019022E" w:rsidRPr="007B0F99" w:rsidRDefault="0019022E" w:rsidP="007B0F99">
      <w:pPr>
        <w:pStyle w:val="Prrafodelista"/>
        <w:autoSpaceDE w:val="0"/>
        <w:autoSpaceDN w:val="0"/>
        <w:adjustRightInd w:val="0"/>
        <w:spacing w:after="0"/>
        <w:ind w:left="0"/>
        <w:jc w:val="both"/>
        <w:rPr>
          <w:rFonts w:ascii="Arial" w:hAnsi="Arial" w:cs="Arial"/>
          <w:b/>
          <w:bCs/>
          <w:color w:val="000000" w:themeColor="text1"/>
          <w:sz w:val="24"/>
          <w:szCs w:val="24"/>
        </w:rPr>
      </w:pPr>
    </w:p>
    <w:p w14:paraId="395A02E9" w14:textId="4C950340" w:rsidR="004A2329" w:rsidRDefault="00B06C1C" w:rsidP="00B61334">
      <w:pPr>
        <w:pStyle w:val="Prrafodelista"/>
        <w:autoSpaceDE w:val="0"/>
        <w:autoSpaceDN w:val="0"/>
        <w:adjustRightInd w:val="0"/>
        <w:spacing w:after="0"/>
        <w:ind w:left="0"/>
        <w:jc w:val="both"/>
        <w:rPr>
          <w:rFonts w:ascii="Arial" w:hAnsi="Arial" w:cs="Arial"/>
          <w:color w:val="000000" w:themeColor="text1"/>
          <w:sz w:val="24"/>
          <w:szCs w:val="24"/>
        </w:rPr>
      </w:pPr>
      <w:proofErr w:type="spellStart"/>
      <w:r w:rsidRPr="000043A2">
        <w:rPr>
          <w:rFonts w:ascii="Arial" w:hAnsi="Arial" w:cs="Arial"/>
          <w:color w:val="000000" w:themeColor="text1"/>
          <w:sz w:val="24"/>
          <w:szCs w:val="24"/>
        </w:rPr>
        <w:t>HotSale</w:t>
      </w:r>
      <w:proofErr w:type="spellEnd"/>
      <w:r w:rsidR="004A2329" w:rsidRPr="000043A2">
        <w:rPr>
          <w:rFonts w:ascii="Arial" w:hAnsi="Arial" w:cs="Arial"/>
          <w:color w:val="000000" w:themeColor="text1"/>
          <w:sz w:val="24"/>
          <w:szCs w:val="24"/>
        </w:rPr>
        <w:t xml:space="preserve"> a</w:t>
      </w:r>
      <w:r w:rsidRPr="00B61334">
        <w:rPr>
          <w:rFonts w:ascii="Arial" w:hAnsi="Arial" w:cs="Arial"/>
          <w:color w:val="000000" w:themeColor="text1"/>
          <w:sz w:val="24"/>
          <w:szCs w:val="24"/>
        </w:rPr>
        <w:t>plica</w:t>
      </w:r>
      <w:r w:rsidRPr="007B0F99">
        <w:rPr>
          <w:rFonts w:ascii="Arial" w:hAnsi="Arial" w:cs="Arial"/>
          <w:color w:val="000000" w:themeColor="text1"/>
          <w:sz w:val="24"/>
          <w:szCs w:val="24"/>
        </w:rPr>
        <w:t xml:space="preserve"> únicamente para pedidos ingresados </w:t>
      </w:r>
      <w:r w:rsidR="00A81A64">
        <w:rPr>
          <w:rFonts w:ascii="Arial" w:hAnsi="Arial" w:cs="Arial"/>
          <w:color w:val="000000" w:themeColor="text1"/>
          <w:sz w:val="24"/>
          <w:szCs w:val="24"/>
        </w:rPr>
        <w:t xml:space="preserve">en el término de la vigencia </w:t>
      </w:r>
      <w:r w:rsidR="009D39C5">
        <w:rPr>
          <w:rFonts w:ascii="Arial" w:hAnsi="Arial" w:cs="Arial"/>
          <w:color w:val="000000" w:themeColor="text1"/>
          <w:sz w:val="24"/>
          <w:szCs w:val="24"/>
        </w:rPr>
        <w:t xml:space="preserve">y </w:t>
      </w:r>
      <w:r w:rsidRPr="007B0F99">
        <w:rPr>
          <w:rFonts w:ascii="Arial" w:hAnsi="Arial" w:cs="Arial"/>
          <w:color w:val="000000" w:themeColor="text1"/>
          <w:sz w:val="24"/>
          <w:szCs w:val="24"/>
        </w:rPr>
        <w:t>por canales digitales</w:t>
      </w:r>
      <w:r w:rsidR="00B61334">
        <w:rPr>
          <w:rFonts w:ascii="Arial" w:hAnsi="Arial" w:cs="Arial"/>
          <w:color w:val="000000" w:themeColor="text1"/>
          <w:sz w:val="24"/>
          <w:szCs w:val="24"/>
        </w:rPr>
        <w:t>,</w:t>
      </w:r>
      <w:r w:rsidR="004A2329" w:rsidRPr="007B0F99">
        <w:rPr>
          <w:rFonts w:ascii="Arial" w:hAnsi="Arial" w:cs="Arial"/>
          <w:color w:val="000000" w:themeColor="text1"/>
          <w:sz w:val="24"/>
          <w:szCs w:val="24"/>
        </w:rPr>
        <w:t xml:space="preserve"> así:</w:t>
      </w:r>
    </w:p>
    <w:p w14:paraId="32EC0612" w14:textId="77777777" w:rsidR="00B61334" w:rsidRPr="007B0F99" w:rsidRDefault="00B61334" w:rsidP="000043A2">
      <w:pPr>
        <w:pStyle w:val="Prrafodelista"/>
        <w:autoSpaceDE w:val="0"/>
        <w:autoSpaceDN w:val="0"/>
        <w:adjustRightInd w:val="0"/>
        <w:spacing w:after="0"/>
        <w:ind w:left="0"/>
        <w:jc w:val="both"/>
        <w:rPr>
          <w:rFonts w:ascii="Arial" w:hAnsi="Arial" w:cs="Arial"/>
          <w:color w:val="000000" w:themeColor="text1"/>
          <w:sz w:val="24"/>
          <w:szCs w:val="24"/>
        </w:rPr>
      </w:pPr>
    </w:p>
    <w:p w14:paraId="7BDC1DF4" w14:textId="6984AF12" w:rsidR="0024614B" w:rsidRDefault="00191F49" w:rsidP="00191F49">
      <w:pPr>
        <w:pStyle w:val="Prrafodelista"/>
        <w:autoSpaceDE w:val="0"/>
        <w:autoSpaceDN w:val="0"/>
        <w:adjustRightInd w:val="0"/>
        <w:spacing w:after="0"/>
        <w:ind w:left="284" w:hanging="284"/>
        <w:jc w:val="both"/>
        <w:rPr>
          <w:rFonts w:ascii="Arial" w:hAnsi="Arial" w:cs="Arial"/>
          <w:color w:val="000000" w:themeColor="text1"/>
          <w:sz w:val="24"/>
          <w:szCs w:val="24"/>
        </w:rPr>
      </w:pPr>
      <w:r>
        <w:rPr>
          <w:rFonts w:ascii="Arial" w:hAnsi="Arial" w:cs="Arial"/>
          <w:color w:val="000000" w:themeColor="text1"/>
          <w:sz w:val="24"/>
          <w:szCs w:val="24"/>
        </w:rPr>
        <w:t>-</w:t>
      </w:r>
      <w:r w:rsidR="00132ADC">
        <w:rPr>
          <w:rFonts w:ascii="Arial" w:hAnsi="Arial" w:cs="Arial"/>
          <w:color w:val="000000" w:themeColor="text1"/>
          <w:sz w:val="24"/>
          <w:szCs w:val="24"/>
        </w:rPr>
        <w:tab/>
      </w:r>
      <w:r w:rsidR="004A2329" w:rsidRPr="007B0F99">
        <w:rPr>
          <w:rFonts w:ascii="Arial" w:hAnsi="Arial" w:cs="Arial"/>
          <w:color w:val="000000" w:themeColor="text1"/>
          <w:sz w:val="24"/>
          <w:szCs w:val="24"/>
        </w:rPr>
        <w:t>E</w:t>
      </w:r>
      <w:r w:rsidR="001F6935" w:rsidRPr="007B0F99">
        <w:rPr>
          <w:rFonts w:ascii="Arial" w:hAnsi="Arial" w:cs="Arial"/>
          <w:color w:val="000000" w:themeColor="text1"/>
          <w:sz w:val="24"/>
          <w:szCs w:val="24"/>
        </w:rPr>
        <w:t>n e</w:t>
      </w:r>
      <w:r w:rsidR="000043A2">
        <w:rPr>
          <w:rFonts w:ascii="Arial" w:hAnsi="Arial" w:cs="Arial"/>
          <w:color w:val="000000" w:themeColor="text1"/>
          <w:sz w:val="24"/>
          <w:szCs w:val="24"/>
        </w:rPr>
        <w:t>l</w:t>
      </w:r>
      <w:r w:rsidR="001F6935" w:rsidRPr="007B0F99">
        <w:rPr>
          <w:rFonts w:ascii="Arial" w:hAnsi="Arial" w:cs="Arial"/>
          <w:color w:val="000000" w:themeColor="text1"/>
          <w:sz w:val="24"/>
          <w:szCs w:val="24"/>
        </w:rPr>
        <w:t xml:space="preserve"> </w:t>
      </w:r>
      <w:proofErr w:type="gramStart"/>
      <w:r w:rsidR="001F6935" w:rsidRPr="007B0F99">
        <w:rPr>
          <w:rFonts w:ascii="Arial" w:hAnsi="Arial" w:cs="Arial"/>
          <w:color w:val="000000" w:themeColor="text1"/>
          <w:sz w:val="24"/>
          <w:szCs w:val="24"/>
        </w:rPr>
        <w:t>link</w:t>
      </w:r>
      <w:proofErr w:type="gramEnd"/>
      <w:r w:rsidR="001F6935" w:rsidRPr="007B0F99">
        <w:rPr>
          <w:rFonts w:ascii="Arial" w:hAnsi="Arial" w:cs="Arial"/>
          <w:color w:val="000000" w:themeColor="text1"/>
          <w:sz w:val="24"/>
          <w:szCs w:val="24"/>
        </w:rPr>
        <w:t xml:space="preserve"> </w:t>
      </w:r>
      <w:hyperlink r:id="rId10" w:history="1">
        <w:r w:rsidR="0024614B" w:rsidRPr="00C112EE">
          <w:rPr>
            <w:rStyle w:val="Hipervnculo"/>
            <w:rFonts w:ascii="Arial" w:hAnsi="Arial" w:cs="Arial"/>
            <w:sz w:val="24"/>
            <w:szCs w:val="24"/>
          </w:rPr>
          <w:t>https://esurveyepm.emtelco.co/forms/23/new/</w:t>
        </w:r>
      </w:hyperlink>
    </w:p>
    <w:p w14:paraId="6D9D7C52" w14:textId="404E2853" w:rsidR="004A2329" w:rsidRDefault="004A2329" w:rsidP="00191F49">
      <w:pPr>
        <w:pStyle w:val="Prrafodelista"/>
        <w:autoSpaceDE w:val="0"/>
        <w:autoSpaceDN w:val="0"/>
        <w:adjustRightInd w:val="0"/>
        <w:spacing w:after="0"/>
        <w:ind w:left="284" w:hanging="284"/>
        <w:jc w:val="both"/>
        <w:rPr>
          <w:rFonts w:ascii="Arial" w:hAnsi="Arial" w:cs="Arial"/>
          <w:sz w:val="24"/>
          <w:szCs w:val="24"/>
        </w:rPr>
      </w:pPr>
    </w:p>
    <w:p w14:paraId="6FE8AF38" w14:textId="1FB024E0" w:rsidR="000043A2" w:rsidRDefault="00132ADC" w:rsidP="000043A2">
      <w:pPr>
        <w:pStyle w:val="Prrafodelista"/>
        <w:autoSpaceDE w:val="0"/>
        <w:autoSpaceDN w:val="0"/>
        <w:adjustRightInd w:val="0"/>
        <w:spacing w:after="0"/>
        <w:ind w:left="284" w:hanging="284"/>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ab/>
      </w:r>
      <w:r w:rsidR="001F6935" w:rsidRPr="007B0F99">
        <w:rPr>
          <w:rFonts w:ascii="Arial" w:hAnsi="Arial" w:cs="Arial"/>
          <w:color w:val="000000" w:themeColor="text1"/>
          <w:sz w:val="24"/>
          <w:szCs w:val="24"/>
        </w:rPr>
        <w:t>WhatsApp 3023000115</w:t>
      </w:r>
      <w:r>
        <w:rPr>
          <w:rFonts w:ascii="Arial" w:hAnsi="Arial" w:cs="Arial"/>
          <w:color w:val="000000" w:themeColor="text1"/>
          <w:sz w:val="24"/>
          <w:szCs w:val="24"/>
        </w:rPr>
        <w:t>,</w:t>
      </w:r>
      <w:r w:rsidR="004A2329" w:rsidRPr="007B0F99">
        <w:rPr>
          <w:rFonts w:ascii="Arial" w:hAnsi="Arial" w:cs="Arial"/>
          <w:color w:val="000000" w:themeColor="text1"/>
          <w:sz w:val="24"/>
          <w:szCs w:val="24"/>
        </w:rPr>
        <w:t xml:space="preserve"> </w:t>
      </w:r>
      <w:r w:rsidRPr="007B0F99">
        <w:rPr>
          <w:rFonts w:ascii="Arial" w:hAnsi="Arial" w:cs="Arial"/>
          <w:color w:val="000000" w:themeColor="text1"/>
          <w:sz w:val="24"/>
          <w:szCs w:val="24"/>
        </w:rPr>
        <w:t xml:space="preserve">opción </w:t>
      </w:r>
      <w:r w:rsidR="00552029" w:rsidRPr="007B0F99">
        <w:rPr>
          <w:rFonts w:ascii="Arial" w:hAnsi="Arial" w:cs="Arial"/>
          <w:color w:val="000000" w:themeColor="text1"/>
          <w:sz w:val="24"/>
          <w:szCs w:val="24"/>
        </w:rPr>
        <w:t>4</w:t>
      </w:r>
      <w:r>
        <w:rPr>
          <w:rFonts w:ascii="Arial" w:hAnsi="Arial" w:cs="Arial"/>
          <w:color w:val="000000" w:themeColor="text1"/>
          <w:sz w:val="24"/>
          <w:szCs w:val="24"/>
        </w:rPr>
        <w:t>,</w:t>
      </w:r>
      <w:r w:rsidR="00552029" w:rsidRPr="007B0F99">
        <w:rPr>
          <w:rFonts w:ascii="Arial" w:hAnsi="Arial" w:cs="Arial"/>
          <w:color w:val="000000" w:themeColor="text1"/>
          <w:sz w:val="24"/>
          <w:szCs w:val="24"/>
        </w:rPr>
        <w:t xml:space="preserve"> y siguiendo instrucciones</w:t>
      </w:r>
      <w:r w:rsidR="000043A2">
        <w:rPr>
          <w:rFonts w:ascii="Arial" w:hAnsi="Arial" w:cs="Arial"/>
          <w:color w:val="000000" w:themeColor="text1"/>
          <w:sz w:val="24"/>
          <w:szCs w:val="24"/>
        </w:rPr>
        <w:t xml:space="preserve"> que esta opción se indica.</w:t>
      </w:r>
    </w:p>
    <w:p w14:paraId="266B954D" w14:textId="00E2B58B" w:rsidR="00552029" w:rsidRPr="007B0F99" w:rsidRDefault="000043A2" w:rsidP="000043A2">
      <w:pPr>
        <w:pStyle w:val="Prrafodelista"/>
        <w:autoSpaceDE w:val="0"/>
        <w:autoSpaceDN w:val="0"/>
        <w:adjustRightInd w:val="0"/>
        <w:spacing w:after="0"/>
        <w:ind w:left="284" w:hanging="284"/>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ab/>
      </w:r>
      <w:r w:rsidR="00552029" w:rsidRPr="007B0F99">
        <w:rPr>
          <w:rFonts w:ascii="Arial" w:hAnsi="Arial" w:cs="Arial"/>
          <w:color w:val="000000" w:themeColor="text1"/>
          <w:sz w:val="24"/>
          <w:szCs w:val="24"/>
        </w:rPr>
        <w:t xml:space="preserve">En el </w:t>
      </w:r>
      <w:proofErr w:type="gramStart"/>
      <w:r w:rsidR="00552029" w:rsidRPr="007B0F99">
        <w:rPr>
          <w:rFonts w:ascii="Arial" w:hAnsi="Arial" w:cs="Arial"/>
          <w:color w:val="000000" w:themeColor="text1"/>
          <w:sz w:val="24"/>
          <w:szCs w:val="24"/>
        </w:rPr>
        <w:t>link</w:t>
      </w:r>
      <w:proofErr w:type="gramEnd"/>
      <w:r w:rsidR="00552029" w:rsidRPr="007B0F99">
        <w:rPr>
          <w:rFonts w:ascii="Arial" w:hAnsi="Arial" w:cs="Arial"/>
          <w:color w:val="000000" w:themeColor="text1"/>
          <w:sz w:val="24"/>
          <w:szCs w:val="24"/>
        </w:rPr>
        <w:t xml:space="preserve"> </w:t>
      </w:r>
      <w:hyperlink r:id="rId11" w:history="1">
        <w:r w:rsidR="00552029" w:rsidRPr="007B0F99">
          <w:rPr>
            <w:rStyle w:val="Hipervnculo"/>
            <w:rFonts w:ascii="Arial" w:hAnsi="Arial" w:cs="Arial"/>
            <w:sz w:val="24"/>
            <w:szCs w:val="24"/>
          </w:rPr>
          <w:t>https://cu.epm.com.co/clientesyusuarios/epm-a-tu-puerta/agenda-aqui</w:t>
        </w:r>
      </w:hyperlink>
    </w:p>
    <w:p w14:paraId="1A08AF97" w14:textId="77777777" w:rsidR="009D39C5" w:rsidRPr="007B0F99" w:rsidRDefault="009D39C5" w:rsidP="007B0F99">
      <w:pPr>
        <w:pStyle w:val="Prrafodelista"/>
        <w:autoSpaceDE w:val="0"/>
        <w:autoSpaceDN w:val="0"/>
        <w:adjustRightInd w:val="0"/>
        <w:spacing w:after="0"/>
        <w:ind w:left="0"/>
        <w:jc w:val="both"/>
        <w:rPr>
          <w:rFonts w:ascii="Arial" w:hAnsi="Arial" w:cs="Arial"/>
          <w:color w:val="000000" w:themeColor="text1"/>
          <w:sz w:val="24"/>
          <w:szCs w:val="24"/>
        </w:rPr>
      </w:pPr>
    </w:p>
    <w:p w14:paraId="730D1EEF" w14:textId="06FBF5DE" w:rsidR="009D39C5" w:rsidRPr="007B0F99" w:rsidRDefault="009D39C5" w:rsidP="009D39C5">
      <w:pPr>
        <w:autoSpaceDE w:val="0"/>
        <w:autoSpaceDN w:val="0"/>
        <w:adjustRightInd w:val="0"/>
        <w:spacing w:after="0"/>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5</w:t>
      </w:r>
      <w:r w:rsidRPr="007B0F99">
        <w:rPr>
          <w:rFonts w:ascii="Arial" w:hAnsi="Arial" w:cs="Arial"/>
          <w:b/>
          <w:bCs/>
          <w:color w:val="000000" w:themeColor="text1"/>
          <w:sz w:val="24"/>
          <w:szCs w:val="24"/>
          <w:u w:val="single"/>
        </w:rPr>
        <w:t xml:space="preserve">. </w:t>
      </w:r>
      <w:r>
        <w:rPr>
          <w:rFonts w:ascii="Arial" w:hAnsi="Arial" w:cs="Arial"/>
          <w:b/>
          <w:bCs/>
          <w:color w:val="000000" w:themeColor="text1"/>
          <w:sz w:val="24"/>
          <w:szCs w:val="24"/>
          <w:u w:val="single"/>
        </w:rPr>
        <w:t xml:space="preserve">Cobertura </w:t>
      </w:r>
    </w:p>
    <w:p w14:paraId="69669F05" w14:textId="77777777" w:rsidR="00C65CAE" w:rsidRPr="007B0F99" w:rsidRDefault="00C65CAE" w:rsidP="007B0F99">
      <w:pPr>
        <w:autoSpaceDE w:val="0"/>
        <w:autoSpaceDN w:val="0"/>
        <w:adjustRightInd w:val="0"/>
        <w:spacing w:after="0"/>
        <w:jc w:val="both"/>
        <w:rPr>
          <w:rFonts w:ascii="Arial" w:hAnsi="Arial" w:cs="Arial"/>
          <w:bCs/>
          <w:color w:val="000000" w:themeColor="text1"/>
          <w:sz w:val="24"/>
          <w:szCs w:val="24"/>
        </w:rPr>
      </w:pPr>
    </w:p>
    <w:p w14:paraId="440FFB1B" w14:textId="0E15D254" w:rsidR="00DD134E" w:rsidRPr="007B0F99" w:rsidRDefault="009D39C5" w:rsidP="007B0F99">
      <w:pPr>
        <w:autoSpaceDE w:val="0"/>
        <w:autoSpaceDN w:val="0"/>
        <w:adjustRightInd w:val="0"/>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Los </w:t>
      </w:r>
      <w:r w:rsidR="00574686" w:rsidRPr="007B0F99">
        <w:rPr>
          <w:rFonts w:ascii="Arial" w:hAnsi="Arial" w:cs="Arial"/>
          <w:bCs/>
          <w:color w:val="000000" w:themeColor="text1"/>
          <w:sz w:val="24"/>
          <w:szCs w:val="24"/>
        </w:rPr>
        <w:t xml:space="preserve">descuentos </w:t>
      </w:r>
      <w:r w:rsidR="00574686">
        <w:rPr>
          <w:rFonts w:ascii="Arial" w:hAnsi="Arial" w:cs="Arial"/>
          <w:bCs/>
          <w:color w:val="000000" w:themeColor="text1"/>
          <w:sz w:val="24"/>
          <w:szCs w:val="24"/>
        </w:rPr>
        <w:t xml:space="preserve">de esta campaña aplican en esta </w:t>
      </w:r>
      <w:r w:rsidR="006C7331" w:rsidRPr="007B0F99">
        <w:rPr>
          <w:rFonts w:ascii="Arial" w:hAnsi="Arial" w:cs="Arial"/>
          <w:bCs/>
          <w:color w:val="000000" w:themeColor="text1"/>
          <w:sz w:val="24"/>
          <w:szCs w:val="24"/>
        </w:rPr>
        <w:t>cobertura</w:t>
      </w:r>
      <w:r w:rsidR="00574686">
        <w:rPr>
          <w:rFonts w:ascii="Arial" w:hAnsi="Arial" w:cs="Arial"/>
          <w:bCs/>
          <w:color w:val="000000" w:themeColor="text1"/>
          <w:sz w:val="24"/>
          <w:szCs w:val="24"/>
        </w:rPr>
        <w:t>:</w:t>
      </w:r>
      <w:r w:rsidR="00574686" w:rsidRPr="007B0F99" w:rsidDel="00574686">
        <w:rPr>
          <w:rFonts w:ascii="Arial" w:hAnsi="Arial" w:cs="Arial"/>
          <w:bCs/>
          <w:color w:val="000000" w:themeColor="text1"/>
          <w:sz w:val="24"/>
          <w:szCs w:val="24"/>
        </w:rPr>
        <w:t xml:space="preserve"> </w:t>
      </w:r>
    </w:p>
    <w:p w14:paraId="7569A73B" w14:textId="77777777" w:rsidR="00DD134E" w:rsidRPr="007B0F99" w:rsidRDefault="00DD134E" w:rsidP="007B0F99">
      <w:pPr>
        <w:autoSpaceDE w:val="0"/>
        <w:autoSpaceDN w:val="0"/>
        <w:adjustRightInd w:val="0"/>
        <w:spacing w:after="0"/>
        <w:jc w:val="both"/>
        <w:rPr>
          <w:rFonts w:ascii="Arial" w:hAnsi="Arial" w:cs="Arial"/>
          <w:bCs/>
          <w:color w:val="000000" w:themeColor="text1"/>
          <w:sz w:val="24"/>
          <w:szCs w:val="24"/>
        </w:rPr>
      </w:pPr>
    </w:p>
    <w:p w14:paraId="28E2C565" w14:textId="2310DC8E" w:rsidR="006C7331" w:rsidRDefault="00574686" w:rsidP="00574686">
      <w:pPr>
        <w:pStyle w:val="Prrafodelista"/>
        <w:autoSpaceDE w:val="0"/>
        <w:autoSpaceDN w:val="0"/>
        <w:adjustRightInd w:val="0"/>
        <w:spacing w:after="0"/>
        <w:ind w:left="284" w:hanging="284"/>
        <w:jc w:val="both"/>
        <w:rPr>
          <w:rFonts w:ascii="Arial" w:hAnsi="Arial" w:cs="Arial"/>
          <w:bCs/>
          <w:color w:val="000000" w:themeColor="text1"/>
          <w:sz w:val="24"/>
          <w:szCs w:val="24"/>
        </w:rPr>
      </w:pPr>
      <w:r>
        <w:rPr>
          <w:rFonts w:ascii="Arial" w:hAnsi="Arial" w:cs="Arial"/>
          <w:bCs/>
          <w:color w:val="000000" w:themeColor="text1"/>
          <w:sz w:val="24"/>
          <w:szCs w:val="24"/>
        </w:rPr>
        <w:t>-</w:t>
      </w:r>
      <w:r>
        <w:rPr>
          <w:rFonts w:ascii="Arial" w:hAnsi="Arial" w:cs="Arial"/>
          <w:bCs/>
          <w:color w:val="000000" w:themeColor="text1"/>
          <w:sz w:val="24"/>
          <w:szCs w:val="24"/>
        </w:rPr>
        <w:tab/>
      </w:r>
      <w:r w:rsidR="004E29F6" w:rsidRPr="007B0F99">
        <w:rPr>
          <w:rFonts w:ascii="Arial" w:hAnsi="Arial" w:cs="Arial"/>
          <w:bCs/>
          <w:color w:val="000000" w:themeColor="text1"/>
          <w:sz w:val="24"/>
          <w:szCs w:val="24"/>
        </w:rPr>
        <w:t xml:space="preserve">Los </w:t>
      </w:r>
      <w:r>
        <w:rPr>
          <w:rFonts w:ascii="Arial" w:hAnsi="Arial" w:cs="Arial"/>
          <w:bCs/>
          <w:color w:val="000000" w:themeColor="text1"/>
          <w:sz w:val="24"/>
          <w:szCs w:val="24"/>
        </w:rPr>
        <w:t xml:space="preserve">descuentos del Numeral 1.1 de </w:t>
      </w:r>
      <w:r w:rsidR="004E29F6">
        <w:rPr>
          <w:rFonts w:ascii="Arial" w:hAnsi="Arial" w:cs="Arial"/>
          <w:bCs/>
          <w:color w:val="000000" w:themeColor="text1"/>
          <w:sz w:val="24"/>
          <w:szCs w:val="24"/>
        </w:rPr>
        <w:t>estos Términos y Condiciones (</w:t>
      </w:r>
      <w:r w:rsidR="00DD134E" w:rsidRPr="007B0F99">
        <w:rPr>
          <w:rFonts w:ascii="Arial" w:hAnsi="Arial" w:cs="Arial"/>
          <w:bCs/>
          <w:color w:val="000000" w:themeColor="text1"/>
          <w:sz w:val="24"/>
          <w:szCs w:val="24"/>
        </w:rPr>
        <w:t>servicios</w:t>
      </w:r>
      <w:r w:rsidR="004E29F6">
        <w:rPr>
          <w:rFonts w:ascii="Arial" w:hAnsi="Arial" w:cs="Arial"/>
          <w:bCs/>
          <w:color w:val="000000" w:themeColor="text1"/>
          <w:sz w:val="24"/>
          <w:szCs w:val="24"/>
        </w:rPr>
        <w:t xml:space="preserve"> de mantenimiento)</w:t>
      </w:r>
      <w:r w:rsidR="00DD134E" w:rsidRPr="007B0F99">
        <w:rPr>
          <w:rFonts w:ascii="Arial" w:hAnsi="Arial" w:cs="Arial"/>
          <w:bCs/>
          <w:color w:val="000000" w:themeColor="text1"/>
          <w:sz w:val="24"/>
          <w:szCs w:val="24"/>
        </w:rPr>
        <w:t xml:space="preserve"> aplica</w:t>
      </w:r>
      <w:r w:rsidR="00664A82">
        <w:rPr>
          <w:rFonts w:ascii="Arial" w:hAnsi="Arial" w:cs="Arial"/>
          <w:bCs/>
          <w:color w:val="000000" w:themeColor="text1"/>
          <w:sz w:val="24"/>
          <w:szCs w:val="24"/>
        </w:rPr>
        <w:t>n</w:t>
      </w:r>
      <w:r w:rsidR="00DD134E" w:rsidRPr="007B0F99">
        <w:rPr>
          <w:rFonts w:ascii="Arial" w:hAnsi="Arial" w:cs="Arial"/>
          <w:bCs/>
          <w:color w:val="000000" w:themeColor="text1"/>
          <w:sz w:val="24"/>
          <w:szCs w:val="24"/>
        </w:rPr>
        <w:t xml:space="preserve"> en </w:t>
      </w:r>
      <w:r w:rsidR="006C7331" w:rsidRPr="007B0F99">
        <w:rPr>
          <w:rFonts w:ascii="Arial" w:hAnsi="Arial" w:cs="Arial"/>
          <w:bCs/>
          <w:color w:val="000000" w:themeColor="text1"/>
          <w:sz w:val="24"/>
          <w:szCs w:val="24"/>
        </w:rPr>
        <w:t xml:space="preserve">Medellín y </w:t>
      </w:r>
      <w:r w:rsidR="00B23C73">
        <w:rPr>
          <w:rFonts w:ascii="Arial" w:hAnsi="Arial" w:cs="Arial"/>
          <w:bCs/>
          <w:color w:val="000000" w:themeColor="text1"/>
          <w:sz w:val="24"/>
          <w:szCs w:val="24"/>
        </w:rPr>
        <w:t>el</w:t>
      </w:r>
      <w:r w:rsidR="00B23C73" w:rsidRPr="007B0F99">
        <w:rPr>
          <w:rFonts w:ascii="Arial" w:hAnsi="Arial" w:cs="Arial"/>
          <w:bCs/>
          <w:color w:val="000000" w:themeColor="text1"/>
          <w:sz w:val="24"/>
          <w:szCs w:val="24"/>
        </w:rPr>
        <w:t xml:space="preserve"> </w:t>
      </w:r>
      <w:r w:rsidR="006C7331" w:rsidRPr="007B0F99">
        <w:rPr>
          <w:rFonts w:ascii="Arial" w:hAnsi="Arial" w:cs="Arial"/>
          <w:bCs/>
          <w:color w:val="000000" w:themeColor="text1"/>
          <w:sz w:val="24"/>
          <w:szCs w:val="24"/>
        </w:rPr>
        <w:t>Área Metropolitana</w:t>
      </w:r>
      <w:r w:rsidR="00B23C73">
        <w:rPr>
          <w:rFonts w:ascii="Arial" w:hAnsi="Arial" w:cs="Arial"/>
          <w:bCs/>
          <w:color w:val="000000" w:themeColor="text1"/>
          <w:sz w:val="24"/>
          <w:szCs w:val="24"/>
        </w:rPr>
        <w:t xml:space="preserve"> del Valle de Aburrá</w:t>
      </w:r>
      <w:r w:rsidR="006C7331" w:rsidRPr="007B0F99">
        <w:rPr>
          <w:rFonts w:ascii="Arial" w:hAnsi="Arial" w:cs="Arial"/>
          <w:bCs/>
          <w:color w:val="000000" w:themeColor="text1"/>
          <w:sz w:val="24"/>
          <w:szCs w:val="24"/>
        </w:rPr>
        <w:t xml:space="preserve">, </w:t>
      </w:r>
      <w:r w:rsidR="004E29F6">
        <w:rPr>
          <w:rFonts w:ascii="Arial" w:hAnsi="Arial" w:cs="Arial"/>
          <w:bCs/>
          <w:color w:val="000000" w:themeColor="text1"/>
          <w:sz w:val="24"/>
          <w:szCs w:val="24"/>
        </w:rPr>
        <w:t>así como en los</w:t>
      </w:r>
      <w:r w:rsidR="004E29F6" w:rsidRPr="007B0F99">
        <w:rPr>
          <w:rFonts w:ascii="Arial" w:hAnsi="Arial" w:cs="Arial"/>
          <w:bCs/>
          <w:color w:val="000000" w:themeColor="text1"/>
          <w:sz w:val="24"/>
          <w:szCs w:val="24"/>
        </w:rPr>
        <w:t xml:space="preserve"> </w:t>
      </w:r>
      <w:r w:rsidR="004E29F6">
        <w:rPr>
          <w:rFonts w:ascii="Arial" w:hAnsi="Arial" w:cs="Arial"/>
          <w:bCs/>
          <w:color w:val="000000" w:themeColor="text1"/>
          <w:sz w:val="24"/>
          <w:szCs w:val="24"/>
        </w:rPr>
        <w:t>cinco (</w:t>
      </w:r>
      <w:r w:rsidR="006C7331" w:rsidRPr="007B0F99">
        <w:rPr>
          <w:rFonts w:ascii="Arial" w:hAnsi="Arial" w:cs="Arial"/>
          <w:bCs/>
          <w:color w:val="000000" w:themeColor="text1"/>
          <w:sz w:val="24"/>
          <w:szCs w:val="24"/>
        </w:rPr>
        <w:t>5</w:t>
      </w:r>
      <w:r w:rsidR="004E29F6">
        <w:rPr>
          <w:rFonts w:ascii="Arial" w:hAnsi="Arial" w:cs="Arial"/>
          <w:bCs/>
          <w:color w:val="000000" w:themeColor="text1"/>
          <w:sz w:val="24"/>
          <w:szCs w:val="24"/>
        </w:rPr>
        <w:t>)</w:t>
      </w:r>
      <w:r w:rsidR="006C7331" w:rsidRPr="007B0F99">
        <w:rPr>
          <w:rFonts w:ascii="Arial" w:hAnsi="Arial" w:cs="Arial"/>
          <w:bCs/>
          <w:color w:val="000000" w:themeColor="text1"/>
          <w:sz w:val="24"/>
          <w:szCs w:val="24"/>
        </w:rPr>
        <w:t xml:space="preserve"> municipios de </w:t>
      </w:r>
      <w:r w:rsidR="004E29F6" w:rsidRPr="007B0F99">
        <w:rPr>
          <w:rFonts w:ascii="Arial" w:hAnsi="Arial" w:cs="Arial"/>
          <w:bCs/>
          <w:color w:val="000000" w:themeColor="text1"/>
          <w:sz w:val="24"/>
          <w:szCs w:val="24"/>
        </w:rPr>
        <w:t xml:space="preserve">oriente </w:t>
      </w:r>
      <w:r w:rsidR="006C7331" w:rsidRPr="007B0F99">
        <w:rPr>
          <w:rFonts w:ascii="Arial" w:hAnsi="Arial" w:cs="Arial"/>
          <w:bCs/>
          <w:color w:val="000000" w:themeColor="text1"/>
          <w:sz w:val="24"/>
          <w:szCs w:val="24"/>
        </w:rPr>
        <w:t>cercano</w:t>
      </w:r>
      <w:r w:rsidR="004E29F6">
        <w:rPr>
          <w:rFonts w:ascii="Arial" w:hAnsi="Arial" w:cs="Arial"/>
          <w:bCs/>
          <w:color w:val="000000" w:themeColor="text1"/>
          <w:sz w:val="24"/>
          <w:szCs w:val="24"/>
        </w:rPr>
        <w:t>:</w:t>
      </w:r>
      <w:r w:rsidR="006C7331" w:rsidRPr="007B0F99">
        <w:rPr>
          <w:rFonts w:ascii="Arial" w:hAnsi="Arial" w:cs="Arial"/>
          <w:bCs/>
          <w:color w:val="000000" w:themeColor="text1"/>
          <w:sz w:val="24"/>
          <w:szCs w:val="24"/>
        </w:rPr>
        <w:t xml:space="preserve"> Rionegro, La Ceja, Guarne, Marinilla y </w:t>
      </w:r>
      <w:r w:rsidR="006D7E3D" w:rsidRPr="007B0F99">
        <w:rPr>
          <w:rFonts w:ascii="Arial" w:hAnsi="Arial" w:cs="Arial"/>
          <w:bCs/>
          <w:color w:val="000000" w:themeColor="text1"/>
          <w:sz w:val="24"/>
          <w:szCs w:val="24"/>
        </w:rPr>
        <w:t xml:space="preserve">El </w:t>
      </w:r>
      <w:r w:rsidR="006C7331" w:rsidRPr="007B0F99">
        <w:rPr>
          <w:rFonts w:ascii="Arial" w:hAnsi="Arial" w:cs="Arial"/>
          <w:bCs/>
          <w:color w:val="000000" w:themeColor="text1"/>
          <w:sz w:val="24"/>
          <w:szCs w:val="24"/>
        </w:rPr>
        <w:t>Retiro</w:t>
      </w:r>
      <w:r w:rsidR="009364B9" w:rsidRPr="007B0F99">
        <w:rPr>
          <w:rFonts w:ascii="Arial" w:hAnsi="Arial" w:cs="Arial"/>
          <w:bCs/>
          <w:color w:val="000000" w:themeColor="text1"/>
          <w:sz w:val="24"/>
          <w:szCs w:val="24"/>
        </w:rPr>
        <w:t>.</w:t>
      </w:r>
    </w:p>
    <w:p w14:paraId="3E53F2B4" w14:textId="39274732" w:rsidR="00DD134E" w:rsidRPr="0024614B" w:rsidRDefault="004E29F6" w:rsidP="003879FD">
      <w:pPr>
        <w:pStyle w:val="Prrafodelista"/>
        <w:autoSpaceDE w:val="0"/>
        <w:autoSpaceDN w:val="0"/>
        <w:adjustRightInd w:val="0"/>
        <w:spacing w:after="0"/>
        <w:ind w:left="284" w:hanging="284"/>
        <w:jc w:val="both"/>
        <w:rPr>
          <w:rFonts w:ascii="Arial" w:hAnsi="Arial" w:cs="Arial"/>
          <w:bCs/>
          <w:color w:val="000000" w:themeColor="text1"/>
          <w:sz w:val="24"/>
          <w:szCs w:val="24"/>
        </w:rPr>
      </w:pPr>
      <w:r>
        <w:rPr>
          <w:rFonts w:ascii="Arial" w:hAnsi="Arial" w:cs="Arial"/>
          <w:bCs/>
          <w:color w:val="000000" w:themeColor="text1"/>
          <w:sz w:val="24"/>
          <w:szCs w:val="24"/>
        </w:rPr>
        <w:t>-</w:t>
      </w:r>
      <w:r>
        <w:rPr>
          <w:rFonts w:ascii="Arial" w:hAnsi="Arial" w:cs="Arial"/>
          <w:bCs/>
          <w:color w:val="000000" w:themeColor="text1"/>
          <w:sz w:val="24"/>
          <w:szCs w:val="24"/>
        </w:rPr>
        <w:tab/>
      </w:r>
      <w:r w:rsidRPr="007B0F99">
        <w:rPr>
          <w:rFonts w:ascii="Arial" w:hAnsi="Arial" w:cs="Arial"/>
          <w:bCs/>
          <w:color w:val="000000" w:themeColor="text1"/>
          <w:sz w:val="24"/>
          <w:szCs w:val="24"/>
        </w:rPr>
        <w:t xml:space="preserve">Los </w:t>
      </w:r>
      <w:r>
        <w:rPr>
          <w:rFonts w:ascii="Arial" w:hAnsi="Arial" w:cs="Arial"/>
          <w:bCs/>
          <w:color w:val="000000" w:themeColor="text1"/>
          <w:sz w:val="24"/>
          <w:szCs w:val="24"/>
        </w:rPr>
        <w:t xml:space="preserve">descuentos del Numeral 1.2 de estos Términos y Condiciones </w:t>
      </w:r>
      <w:proofErr w:type="gramStart"/>
      <w:r w:rsidRPr="0024614B">
        <w:rPr>
          <w:rFonts w:ascii="Arial" w:hAnsi="Arial" w:cs="Arial"/>
          <w:bCs/>
          <w:color w:val="000000" w:themeColor="text1"/>
          <w:sz w:val="24"/>
          <w:szCs w:val="24"/>
        </w:rPr>
        <w:t>(</w:t>
      </w:r>
      <w:r w:rsidR="00DD134E" w:rsidRPr="0024614B">
        <w:rPr>
          <w:rFonts w:ascii="Arial" w:hAnsi="Arial" w:cs="Arial"/>
          <w:bCs/>
          <w:color w:val="000000" w:themeColor="text1"/>
          <w:sz w:val="24"/>
          <w:szCs w:val="24"/>
        </w:rPr>
        <w:t xml:space="preserve"> servicios</w:t>
      </w:r>
      <w:proofErr w:type="gramEnd"/>
      <w:r w:rsidR="00DD134E" w:rsidRPr="0024614B">
        <w:rPr>
          <w:rFonts w:ascii="Arial" w:hAnsi="Arial" w:cs="Arial"/>
          <w:bCs/>
          <w:color w:val="000000" w:themeColor="text1"/>
          <w:sz w:val="24"/>
          <w:szCs w:val="24"/>
        </w:rPr>
        <w:t xml:space="preserve"> de </w:t>
      </w:r>
      <w:r w:rsidR="0024614B" w:rsidRPr="0024614B">
        <w:rPr>
          <w:rFonts w:ascii="Arial" w:hAnsi="Arial" w:cs="Arial"/>
          <w:bCs/>
          <w:color w:val="000000" w:themeColor="text1"/>
          <w:sz w:val="24"/>
          <w:szCs w:val="24"/>
        </w:rPr>
        <w:t xml:space="preserve">revisión </w:t>
      </w:r>
      <w:r w:rsidR="00664A82" w:rsidRPr="0024614B">
        <w:rPr>
          <w:rFonts w:ascii="Arial" w:hAnsi="Arial" w:cs="Arial"/>
          <w:bCs/>
          <w:color w:val="000000" w:themeColor="text1"/>
          <w:sz w:val="24"/>
          <w:szCs w:val="24"/>
        </w:rPr>
        <w:t>diagnóstic</w:t>
      </w:r>
      <w:r w:rsidR="0024614B" w:rsidRPr="0024614B">
        <w:rPr>
          <w:rFonts w:ascii="Arial" w:hAnsi="Arial" w:cs="Arial"/>
          <w:bCs/>
          <w:color w:val="000000" w:themeColor="text1"/>
          <w:sz w:val="24"/>
          <w:szCs w:val="24"/>
        </w:rPr>
        <w:t>a</w:t>
      </w:r>
      <w:r w:rsidR="00664A82" w:rsidRPr="0024614B">
        <w:rPr>
          <w:rFonts w:ascii="Arial" w:hAnsi="Arial" w:cs="Arial"/>
          <w:bCs/>
          <w:color w:val="000000" w:themeColor="text1"/>
          <w:sz w:val="24"/>
          <w:szCs w:val="24"/>
        </w:rPr>
        <w:t xml:space="preserve"> </w:t>
      </w:r>
      <w:r w:rsidR="00DD134E" w:rsidRPr="0024614B">
        <w:rPr>
          <w:rFonts w:ascii="Arial" w:hAnsi="Arial" w:cs="Arial"/>
          <w:bCs/>
          <w:color w:val="000000" w:themeColor="text1"/>
          <w:sz w:val="24"/>
          <w:szCs w:val="24"/>
        </w:rPr>
        <w:t>de fugas internas</w:t>
      </w:r>
      <w:r w:rsidR="00664A82" w:rsidRPr="0024614B">
        <w:rPr>
          <w:rFonts w:ascii="Arial" w:hAnsi="Arial" w:cs="Arial"/>
          <w:bCs/>
          <w:color w:val="000000" w:themeColor="text1"/>
          <w:sz w:val="24"/>
          <w:szCs w:val="24"/>
        </w:rPr>
        <w:t>)</w:t>
      </w:r>
      <w:r w:rsidR="00DD134E" w:rsidRPr="0024614B">
        <w:rPr>
          <w:rFonts w:ascii="Arial" w:hAnsi="Arial" w:cs="Arial"/>
          <w:bCs/>
          <w:color w:val="000000" w:themeColor="text1"/>
          <w:sz w:val="24"/>
          <w:szCs w:val="24"/>
        </w:rPr>
        <w:t xml:space="preserve"> aplica</w:t>
      </w:r>
      <w:r w:rsidR="00664A82" w:rsidRPr="0024614B">
        <w:rPr>
          <w:rFonts w:ascii="Arial" w:hAnsi="Arial" w:cs="Arial"/>
          <w:bCs/>
          <w:color w:val="000000" w:themeColor="text1"/>
          <w:sz w:val="24"/>
          <w:szCs w:val="24"/>
        </w:rPr>
        <w:t>n</w:t>
      </w:r>
      <w:r w:rsidR="00DD134E" w:rsidRPr="0024614B">
        <w:rPr>
          <w:rFonts w:ascii="Arial" w:hAnsi="Arial" w:cs="Arial"/>
          <w:bCs/>
          <w:color w:val="000000" w:themeColor="text1"/>
          <w:sz w:val="24"/>
          <w:szCs w:val="24"/>
        </w:rPr>
        <w:t xml:space="preserve"> en Medellín y </w:t>
      </w:r>
      <w:r w:rsidR="00B23C73" w:rsidRPr="0024614B">
        <w:rPr>
          <w:rFonts w:ascii="Arial" w:hAnsi="Arial" w:cs="Arial"/>
          <w:bCs/>
          <w:color w:val="000000" w:themeColor="text1"/>
          <w:sz w:val="24"/>
          <w:szCs w:val="24"/>
        </w:rPr>
        <w:t xml:space="preserve">el </w:t>
      </w:r>
      <w:r w:rsidR="00DD134E" w:rsidRPr="0024614B">
        <w:rPr>
          <w:rFonts w:ascii="Arial" w:hAnsi="Arial" w:cs="Arial"/>
          <w:bCs/>
          <w:color w:val="000000" w:themeColor="text1"/>
          <w:sz w:val="24"/>
          <w:szCs w:val="24"/>
        </w:rPr>
        <w:t>Área Metropolitana</w:t>
      </w:r>
      <w:r w:rsidR="00B23C73" w:rsidRPr="0024614B">
        <w:rPr>
          <w:rFonts w:ascii="Arial" w:hAnsi="Arial" w:cs="Arial"/>
          <w:bCs/>
          <w:color w:val="000000" w:themeColor="text1"/>
          <w:sz w:val="24"/>
          <w:szCs w:val="24"/>
        </w:rPr>
        <w:t xml:space="preserve"> del Valle de Aburrá.</w:t>
      </w:r>
    </w:p>
    <w:p w14:paraId="01DBA9A0" w14:textId="77777777" w:rsidR="00555363" w:rsidRPr="007B0F99" w:rsidRDefault="00555363" w:rsidP="007B0F99">
      <w:pPr>
        <w:autoSpaceDE w:val="0"/>
        <w:autoSpaceDN w:val="0"/>
        <w:adjustRightInd w:val="0"/>
        <w:spacing w:after="0"/>
        <w:jc w:val="both"/>
        <w:rPr>
          <w:rFonts w:ascii="Arial" w:hAnsi="Arial" w:cs="Arial"/>
          <w:b/>
          <w:bCs/>
          <w:color w:val="000000" w:themeColor="text1"/>
          <w:sz w:val="24"/>
          <w:szCs w:val="24"/>
        </w:rPr>
      </w:pPr>
    </w:p>
    <w:p w14:paraId="630705DC" w14:textId="58EA057B" w:rsidR="00747AE5" w:rsidRPr="007B0F99" w:rsidRDefault="00101D49" w:rsidP="007B0F99">
      <w:pPr>
        <w:autoSpaceDE w:val="0"/>
        <w:autoSpaceDN w:val="0"/>
        <w:adjustRightInd w:val="0"/>
        <w:spacing w:after="0"/>
        <w:jc w:val="both"/>
        <w:rPr>
          <w:rFonts w:ascii="Arial" w:hAnsi="Arial" w:cs="Arial"/>
          <w:b/>
          <w:bCs/>
          <w:color w:val="000000" w:themeColor="text1"/>
          <w:sz w:val="24"/>
          <w:szCs w:val="24"/>
          <w:highlight w:val="yellow"/>
          <w:u w:val="single"/>
        </w:rPr>
      </w:pPr>
      <w:r>
        <w:rPr>
          <w:rFonts w:ascii="Arial" w:hAnsi="Arial" w:cs="Arial"/>
          <w:b/>
          <w:bCs/>
          <w:color w:val="000000" w:themeColor="text1"/>
          <w:sz w:val="24"/>
          <w:szCs w:val="24"/>
          <w:u w:val="single"/>
        </w:rPr>
        <w:t>6</w:t>
      </w:r>
      <w:r w:rsidR="00C65CAE" w:rsidRPr="007B0F99">
        <w:rPr>
          <w:rFonts w:ascii="Arial" w:hAnsi="Arial" w:cs="Arial"/>
          <w:b/>
          <w:bCs/>
          <w:color w:val="000000" w:themeColor="text1"/>
          <w:sz w:val="24"/>
          <w:szCs w:val="24"/>
          <w:u w:val="single"/>
        </w:rPr>
        <w:t xml:space="preserve">. </w:t>
      </w:r>
      <w:r w:rsidR="000414B9" w:rsidRPr="007B0F99">
        <w:rPr>
          <w:rFonts w:ascii="Arial" w:hAnsi="Arial" w:cs="Arial"/>
          <w:b/>
          <w:bCs/>
          <w:color w:val="000000" w:themeColor="text1"/>
          <w:sz w:val="24"/>
          <w:szCs w:val="24"/>
          <w:u w:val="single"/>
        </w:rPr>
        <w:t>Condiciones</w:t>
      </w:r>
      <w:r w:rsidR="00B65749" w:rsidRPr="007B0F99">
        <w:rPr>
          <w:rFonts w:ascii="Arial" w:hAnsi="Arial" w:cs="Arial"/>
          <w:b/>
          <w:bCs/>
          <w:color w:val="000000" w:themeColor="text1"/>
          <w:sz w:val="24"/>
          <w:szCs w:val="24"/>
          <w:u w:val="single"/>
        </w:rPr>
        <w:t xml:space="preserve"> de aplicación del descuento</w:t>
      </w:r>
    </w:p>
    <w:p w14:paraId="1FC13470" w14:textId="77777777" w:rsidR="00B0229E" w:rsidRPr="007B0F99" w:rsidRDefault="00B0229E" w:rsidP="007B0F99">
      <w:pPr>
        <w:autoSpaceDE w:val="0"/>
        <w:autoSpaceDN w:val="0"/>
        <w:adjustRightInd w:val="0"/>
        <w:spacing w:after="0"/>
        <w:jc w:val="both"/>
        <w:rPr>
          <w:rFonts w:ascii="Arial" w:hAnsi="Arial" w:cs="Arial"/>
          <w:color w:val="000000" w:themeColor="text1"/>
          <w:sz w:val="24"/>
          <w:szCs w:val="24"/>
        </w:rPr>
      </w:pPr>
    </w:p>
    <w:p w14:paraId="37D3288E" w14:textId="6DADB80B" w:rsidR="00B0229E" w:rsidRPr="007B0F99" w:rsidRDefault="00101D49" w:rsidP="007B0F99">
      <w:pPr>
        <w:autoSpaceDE w:val="0"/>
        <w:autoSpaceDN w:val="0"/>
        <w:adjustRightInd w:val="0"/>
        <w:spacing w:after="0"/>
        <w:jc w:val="both"/>
        <w:rPr>
          <w:rFonts w:ascii="Arial" w:hAnsi="Arial" w:cs="Arial"/>
          <w:b/>
          <w:bCs/>
          <w:color w:val="000000" w:themeColor="text1"/>
          <w:sz w:val="24"/>
          <w:szCs w:val="24"/>
        </w:rPr>
      </w:pPr>
      <w:r>
        <w:rPr>
          <w:rFonts w:ascii="Arial" w:hAnsi="Arial" w:cs="Arial"/>
          <w:b/>
          <w:bCs/>
          <w:color w:val="000000" w:themeColor="text1"/>
          <w:sz w:val="24"/>
          <w:szCs w:val="24"/>
          <w:highlight w:val="cyan"/>
        </w:rPr>
        <w:lastRenderedPageBreak/>
        <w:t>6</w:t>
      </w:r>
      <w:r w:rsidR="00577405" w:rsidRPr="007B0F99">
        <w:rPr>
          <w:rFonts w:ascii="Arial" w:hAnsi="Arial" w:cs="Arial"/>
          <w:b/>
          <w:bCs/>
          <w:color w:val="000000" w:themeColor="text1"/>
          <w:sz w:val="24"/>
          <w:szCs w:val="24"/>
          <w:highlight w:val="cyan"/>
        </w:rPr>
        <w:t xml:space="preserve">.1. Condiciones </w:t>
      </w:r>
      <w:r w:rsidR="00A720EF" w:rsidRPr="007B0F99">
        <w:rPr>
          <w:rFonts w:ascii="Arial" w:hAnsi="Arial" w:cs="Arial"/>
          <w:b/>
          <w:bCs/>
          <w:color w:val="000000" w:themeColor="text1"/>
          <w:sz w:val="24"/>
          <w:szCs w:val="24"/>
          <w:highlight w:val="cyan"/>
        </w:rPr>
        <w:t>de aplicación del descuento para los servicios de</w:t>
      </w:r>
      <w:r w:rsidR="003879FD">
        <w:rPr>
          <w:rFonts w:ascii="Arial" w:hAnsi="Arial" w:cs="Arial"/>
          <w:b/>
          <w:bCs/>
          <w:color w:val="000000" w:themeColor="text1"/>
          <w:sz w:val="24"/>
          <w:szCs w:val="24"/>
          <w:highlight w:val="cyan"/>
        </w:rPr>
        <w:t xml:space="preserve">l Numeral 1.1 de estos </w:t>
      </w:r>
      <w:r w:rsidR="003879FD" w:rsidRPr="003879FD">
        <w:rPr>
          <w:rFonts w:ascii="Arial" w:hAnsi="Arial" w:cs="Arial"/>
          <w:b/>
          <w:color w:val="000000" w:themeColor="text1"/>
          <w:sz w:val="24"/>
          <w:szCs w:val="24"/>
          <w:highlight w:val="cyan"/>
        </w:rPr>
        <w:t>Términos y Condiciones</w:t>
      </w:r>
      <w:r w:rsidR="00B0229E" w:rsidRPr="003879FD">
        <w:rPr>
          <w:rFonts w:ascii="Arial" w:hAnsi="Arial" w:cs="Arial"/>
          <w:b/>
          <w:bCs/>
          <w:color w:val="000000" w:themeColor="text1"/>
          <w:sz w:val="24"/>
          <w:szCs w:val="24"/>
          <w:highlight w:val="cyan"/>
        </w:rPr>
        <w:t>:</w:t>
      </w:r>
    </w:p>
    <w:p w14:paraId="7A364796" w14:textId="7CE2F0E7" w:rsidR="00DC4413" w:rsidRPr="007B0F99" w:rsidRDefault="00B65749" w:rsidP="007B0F99">
      <w:pPr>
        <w:autoSpaceDE w:val="0"/>
        <w:autoSpaceDN w:val="0"/>
        <w:adjustRightInd w:val="0"/>
        <w:spacing w:after="0"/>
        <w:jc w:val="both"/>
        <w:rPr>
          <w:rFonts w:ascii="Arial" w:hAnsi="Arial" w:cs="Arial"/>
          <w:bCs/>
          <w:color w:val="000000" w:themeColor="text1"/>
          <w:sz w:val="24"/>
          <w:szCs w:val="24"/>
        </w:rPr>
      </w:pPr>
      <w:r w:rsidRPr="007B0F99">
        <w:rPr>
          <w:rFonts w:ascii="Arial" w:hAnsi="Arial" w:cs="Arial"/>
          <w:color w:val="000000" w:themeColor="text1"/>
          <w:sz w:val="24"/>
          <w:szCs w:val="24"/>
        </w:rPr>
        <w:t xml:space="preserve">El descuento aplica </w:t>
      </w:r>
      <w:r w:rsidR="001319EF" w:rsidRPr="007B0F99">
        <w:rPr>
          <w:rFonts w:ascii="Arial" w:hAnsi="Arial" w:cs="Arial"/>
          <w:color w:val="000000" w:themeColor="text1"/>
          <w:sz w:val="24"/>
          <w:szCs w:val="24"/>
        </w:rPr>
        <w:t>para cualquier servicio de mantenimiento preventivo en</w:t>
      </w:r>
      <w:r w:rsidR="00DC4413" w:rsidRPr="007B0F99">
        <w:rPr>
          <w:rFonts w:ascii="Arial" w:hAnsi="Arial" w:cs="Arial"/>
          <w:color w:val="000000" w:themeColor="text1"/>
          <w:sz w:val="24"/>
          <w:szCs w:val="24"/>
        </w:rPr>
        <w:t xml:space="preserve"> las a</w:t>
      </w:r>
      <w:r w:rsidR="00DC4413" w:rsidRPr="007B0F99">
        <w:rPr>
          <w:rFonts w:ascii="Arial" w:hAnsi="Arial" w:cs="Arial"/>
          <w:bCs/>
          <w:color w:val="000000" w:themeColor="text1"/>
          <w:sz w:val="24"/>
          <w:szCs w:val="24"/>
        </w:rPr>
        <w:t xml:space="preserve">ctividades promocionales </w:t>
      </w:r>
      <w:r w:rsidR="007F4C31">
        <w:rPr>
          <w:rFonts w:ascii="Arial" w:hAnsi="Arial" w:cs="Arial"/>
          <w:bCs/>
          <w:color w:val="000000" w:themeColor="text1"/>
          <w:sz w:val="24"/>
          <w:szCs w:val="24"/>
        </w:rPr>
        <w:t>d</w:t>
      </w:r>
      <w:r w:rsidR="00940B99" w:rsidRPr="007B0F99">
        <w:rPr>
          <w:rFonts w:ascii="Arial" w:hAnsi="Arial" w:cs="Arial"/>
          <w:bCs/>
          <w:color w:val="000000" w:themeColor="text1"/>
          <w:sz w:val="24"/>
          <w:szCs w:val="24"/>
        </w:rPr>
        <w:t xml:space="preserve">el Numeral </w:t>
      </w:r>
      <w:r w:rsidR="00DC4413" w:rsidRPr="007B0F99">
        <w:rPr>
          <w:rFonts w:ascii="Arial" w:hAnsi="Arial" w:cs="Arial"/>
          <w:bCs/>
          <w:color w:val="000000" w:themeColor="text1"/>
          <w:sz w:val="24"/>
          <w:szCs w:val="24"/>
        </w:rPr>
        <w:t>1</w:t>
      </w:r>
      <w:r w:rsidR="007F4C31">
        <w:rPr>
          <w:rFonts w:ascii="Arial" w:hAnsi="Arial" w:cs="Arial"/>
          <w:bCs/>
          <w:color w:val="000000" w:themeColor="text1"/>
          <w:sz w:val="24"/>
          <w:szCs w:val="24"/>
        </w:rPr>
        <w:t>.1</w:t>
      </w:r>
      <w:r w:rsidR="00DC4413" w:rsidRPr="007B0F99">
        <w:rPr>
          <w:rFonts w:ascii="Arial" w:hAnsi="Arial" w:cs="Arial"/>
          <w:bCs/>
          <w:color w:val="000000" w:themeColor="text1"/>
          <w:sz w:val="24"/>
          <w:szCs w:val="24"/>
        </w:rPr>
        <w:t xml:space="preserve"> de este documento</w:t>
      </w:r>
      <w:r w:rsidR="00E134DA">
        <w:rPr>
          <w:rFonts w:ascii="Arial" w:hAnsi="Arial" w:cs="Arial"/>
          <w:bCs/>
          <w:color w:val="000000" w:themeColor="text1"/>
          <w:sz w:val="24"/>
          <w:szCs w:val="24"/>
        </w:rPr>
        <w:t xml:space="preserve"> y </w:t>
      </w:r>
      <w:r w:rsidR="00DC4413" w:rsidRPr="007B0F99">
        <w:rPr>
          <w:rFonts w:ascii="Arial" w:hAnsi="Arial" w:cs="Arial"/>
          <w:bCs/>
          <w:color w:val="000000" w:themeColor="text1"/>
          <w:sz w:val="24"/>
          <w:szCs w:val="24"/>
        </w:rPr>
        <w:t>exclusivamente para:</w:t>
      </w:r>
    </w:p>
    <w:p w14:paraId="4B2266EB" w14:textId="01D31D1E" w:rsidR="004A2329" w:rsidRPr="007B0F99" w:rsidRDefault="004A2329" w:rsidP="007B0F99">
      <w:pPr>
        <w:autoSpaceDE w:val="0"/>
        <w:autoSpaceDN w:val="0"/>
        <w:adjustRightInd w:val="0"/>
        <w:spacing w:after="0"/>
        <w:jc w:val="both"/>
        <w:rPr>
          <w:rFonts w:ascii="Arial" w:hAnsi="Arial" w:cs="Arial"/>
          <w:bCs/>
          <w:color w:val="000000" w:themeColor="text1"/>
          <w:sz w:val="24"/>
          <w:szCs w:val="24"/>
        </w:rPr>
      </w:pPr>
    </w:p>
    <w:p w14:paraId="6A395755" w14:textId="624C35DA" w:rsidR="004A2329" w:rsidRPr="007B0F99" w:rsidRDefault="004A2329" w:rsidP="00D028D5">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Mantenimiento de calentadores</w:t>
      </w:r>
      <w:r w:rsidR="00D028D5">
        <w:rPr>
          <w:rFonts w:ascii="Arial" w:hAnsi="Arial" w:cs="Arial"/>
          <w:bCs/>
          <w:color w:val="000000" w:themeColor="text1"/>
        </w:rPr>
        <w:t>.</w:t>
      </w:r>
    </w:p>
    <w:p w14:paraId="34D858FB" w14:textId="6947E6BE" w:rsidR="004A2329" w:rsidRPr="007B0F99" w:rsidRDefault="004A2329" w:rsidP="00D028D5">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Mantenimiento de cubierta/estufa</w:t>
      </w:r>
      <w:r w:rsidR="00D028D5">
        <w:rPr>
          <w:rFonts w:ascii="Arial" w:hAnsi="Arial" w:cs="Arial"/>
          <w:bCs/>
          <w:color w:val="000000" w:themeColor="text1"/>
        </w:rPr>
        <w:t>.</w:t>
      </w:r>
    </w:p>
    <w:p w14:paraId="6ADA6DBF" w14:textId="77142724" w:rsidR="004A2329" w:rsidRPr="007B0F99" w:rsidRDefault="004A2329" w:rsidP="00D028D5">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Mantenimiento de horno</w:t>
      </w:r>
      <w:r w:rsidR="00D028D5">
        <w:rPr>
          <w:rFonts w:ascii="Arial" w:hAnsi="Arial" w:cs="Arial"/>
          <w:bCs/>
          <w:color w:val="000000" w:themeColor="text1"/>
        </w:rPr>
        <w:t>.</w:t>
      </w:r>
    </w:p>
    <w:p w14:paraId="58B12D0D" w14:textId="77777777" w:rsidR="004A2329" w:rsidRPr="007B0F99" w:rsidRDefault="004A2329" w:rsidP="00D028D5">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Mantenimiento en campana extractora de empotrar o tipo isla/península para hogares.</w:t>
      </w:r>
    </w:p>
    <w:p w14:paraId="201A1E85" w14:textId="21DA1D17" w:rsidR="004A2329" w:rsidRPr="007B0F99" w:rsidRDefault="004A2329" w:rsidP="00D028D5">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 xml:space="preserve">Mantenimiento de nevera, </w:t>
      </w:r>
      <w:proofErr w:type="spellStart"/>
      <w:r w:rsidRPr="007B0F99">
        <w:rPr>
          <w:rFonts w:ascii="Arial" w:hAnsi="Arial" w:cs="Arial"/>
          <w:bCs/>
          <w:color w:val="000000" w:themeColor="text1"/>
        </w:rPr>
        <w:t>nevecones</w:t>
      </w:r>
      <w:proofErr w:type="spellEnd"/>
      <w:r w:rsidRPr="007B0F99">
        <w:rPr>
          <w:rFonts w:ascii="Arial" w:hAnsi="Arial" w:cs="Arial"/>
          <w:bCs/>
          <w:color w:val="000000" w:themeColor="text1"/>
        </w:rPr>
        <w:t xml:space="preserve"> o equipos de refrigeración (no aplica para </w:t>
      </w:r>
      <w:r w:rsidR="00F55A7F" w:rsidRPr="007B0F99">
        <w:rPr>
          <w:rFonts w:ascii="Arial" w:hAnsi="Arial" w:cs="Arial"/>
          <w:bCs/>
          <w:color w:val="000000" w:themeColor="text1"/>
        </w:rPr>
        <w:t>a</w:t>
      </w:r>
      <w:r w:rsidRPr="007B0F99">
        <w:rPr>
          <w:rFonts w:ascii="Arial" w:hAnsi="Arial" w:cs="Arial"/>
          <w:bCs/>
          <w:color w:val="000000" w:themeColor="text1"/>
        </w:rPr>
        <w:t>ires acondicionados).</w:t>
      </w:r>
    </w:p>
    <w:p w14:paraId="2511A325" w14:textId="30D8B393" w:rsidR="004A2329" w:rsidRPr="007B0F99" w:rsidRDefault="004A2329" w:rsidP="00D028D5">
      <w:pPr>
        <w:pStyle w:val="xmsonormal"/>
        <w:numPr>
          <w:ilvl w:val="0"/>
          <w:numId w:val="32"/>
        </w:numPr>
        <w:shd w:val="clear" w:color="auto" w:fill="FFFFFF"/>
        <w:spacing w:line="276" w:lineRule="auto"/>
        <w:ind w:left="284" w:hanging="284"/>
        <w:jc w:val="both"/>
        <w:rPr>
          <w:rFonts w:ascii="Arial" w:hAnsi="Arial" w:cs="Arial"/>
          <w:bCs/>
          <w:color w:val="000000" w:themeColor="text1"/>
        </w:rPr>
      </w:pPr>
      <w:r w:rsidRPr="007B0F99">
        <w:rPr>
          <w:rFonts w:ascii="Arial" w:hAnsi="Arial" w:cs="Arial"/>
          <w:bCs/>
          <w:color w:val="000000" w:themeColor="text1"/>
        </w:rPr>
        <w:t xml:space="preserve">Mantenimiento lavadoras </w:t>
      </w:r>
      <w:r w:rsidR="00D028D5">
        <w:rPr>
          <w:rFonts w:ascii="Arial" w:hAnsi="Arial" w:cs="Arial"/>
          <w:bCs/>
          <w:color w:val="000000" w:themeColor="text1"/>
        </w:rPr>
        <w:t xml:space="preserve">de </w:t>
      </w:r>
      <w:r w:rsidRPr="007B0F99">
        <w:rPr>
          <w:rFonts w:ascii="Arial" w:hAnsi="Arial" w:cs="Arial"/>
          <w:bCs/>
          <w:color w:val="000000" w:themeColor="text1"/>
        </w:rPr>
        <w:t>carga superior</w:t>
      </w:r>
      <w:r w:rsidR="00D028D5">
        <w:rPr>
          <w:rFonts w:ascii="Arial" w:hAnsi="Arial" w:cs="Arial"/>
          <w:bCs/>
          <w:color w:val="000000" w:themeColor="text1"/>
        </w:rPr>
        <w:t>.</w:t>
      </w:r>
    </w:p>
    <w:p w14:paraId="63065C72" w14:textId="7D5E7FD4" w:rsidR="001D55C1" w:rsidRPr="00D028D5" w:rsidRDefault="001D55C1" w:rsidP="0024614B">
      <w:pPr>
        <w:pStyle w:val="xmsonormal"/>
        <w:shd w:val="clear" w:color="auto" w:fill="FFFFFF"/>
        <w:spacing w:line="276" w:lineRule="auto"/>
        <w:jc w:val="both"/>
        <w:rPr>
          <w:rFonts w:ascii="Arial" w:hAnsi="Arial" w:cs="Arial"/>
          <w:bCs/>
          <w:color w:val="000000" w:themeColor="text1"/>
        </w:rPr>
      </w:pPr>
    </w:p>
    <w:p w14:paraId="072CF512" w14:textId="2940B625" w:rsidR="00EA3ACB" w:rsidRPr="007B0F99" w:rsidRDefault="00B65749" w:rsidP="0024614B">
      <w:pPr>
        <w:pStyle w:val="Prrafodelista"/>
        <w:autoSpaceDE w:val="0"/>
        <w:autoSpaceDN w:val="0"/>
        <w:adjustRightInd w:val="0"/>
        <w:spacing w:after="0"/>
        <w:ind w:left="0"/>
        <w:jc w:val="both"/>
        <w:rPr>
          <w:rFonts w:ascii="Arial" w:hAnsi="Arial" w:cs="Arial"/>
          <w:color w:val="000000" w:themeColor="text1"/>
          <w:sz w:val="24"/>
          <w:szCs w:val="24"/>
        </w:rPr>
      </w:pPr>
      <w:r w:rsidRPr="007B0F99">
        <w:rPr>
          <w:rFonts w:ascii="Arial" w:hAnsi="Arial" w:cs="Arial"/>
          <w:color w:val="000000" w:themeColor="text1"/>
          <w:sz w:val="24"/>
          <w:szCs w:val="24"/>
          <w:lang w:val="es-CO"/>
        </w:rPr>
        <w:t xml:space="preserve">El descuento </w:t>
      </w:r>
      <w:r w:rsidR="004A2329" w:rsidRPr="007B0F99">
        <w:rPr>
          <w:rFonts w:ascii="Arial" w:hAnsi="Arial" w:cs="Arial"/>
          <w:color w:val="000000" w:themeColor="text1"/>
          <w:sz w:val="24"/>
          <w:szCs w:val="24"/>
          <w:lang w:val="es-CO"/>
        </w:rPr>
        <w:t>indicado</w:t>
      </w:r>
      <w:r w:rsidRPr="007B0F99">
        <w:rPr>
          <w:rFonts w:ascii="Arial" w:hAnsi="Arial" w:cs="Arial"/>
          <w:color w:val="000000" w:themeColor="text1"/>
          <w:sz w:val="24"/>
          <w:szCs w:val="24"/>
          <w:lang w:val="es-CO"/>
        </w:rPr>
        <w:t xml:space="preserve"> se aplica sobre el</w:t>
      </w:r>
      <w:r w:rsidR="00AA177E" w:rsidRPr="007B0F99">
        <w:rPr>
          <w:rFonts w:ascii="Arial" w:hAnsi="Arial" w:cs="Arial"/>
          <w:color w:val="000000" w:themeColor="text1"/>
          <w:sz w:val="24"/>
          <w:szCs w:val="24"/>
          <w:lang w:val="es-CO"/>
        </w:rPr>
        <w:t xml:space="preserve"> valor</w:t>
      </w:r>
      <w:r w:rsidRPr="007B0F99">
        <w:rPr>
          <w:rFonts w:ascii="Arial" w:hAnsi="Arial" w:cs="Arial"/>
          <w:color w:val="000000" w:themeColor="text1"/>
          <w:sz w:val="24"/>
          <w:szCs w:val="24"/>
          <w:lang w:val="es-CO"/>
        </w:rPr>
        <w:t xml:space="preserve"> </w:t>
      </w:r>
      <w:r w:rsidR="00AA177E" w:rsidRPr="007B0F99">
        <w:rPr>
          <w:rFonts w:ascii="Arial" w:hAnsi="Arial" w:cs="Arial"/>
          <w:color w:val="000000" w:themeColor="text1"/>
          <w:sz w:val="24"/>
          <w:szCs w:val="24"/>
          <w:lang w:val="es-CO"/>
        </w:rPr>
        <w:t xml:space="preserve">de la mano de obra de los servicios </w:t>
      </w:r>
      <w:r w:rsidR="00EA3ACB" w:rsidRPr="007B0F99">
        <w:rPr>
          <w:rFonts w:ascii="Arial" w:hAnsi="Arial" w:cs="Arial"/>
          <w:color w:val="000000" w:themeColor="text1"/>
          <w:sz w:val="24"/>
          <w:szCs w:val="24"/>
          <w:lang w:val="es-CO"/>
        </w:rPr>
        <w:t>que</w:t>
      </w:r>
      <w:r w:rsidR="00AA177E" w:rsidRPr="007B0F99">
        <w:rPr>
          <w:rFonts w:ascii="Arial" w:hAnsi="Arial" w:cs="Arial"/>
          <w:color w:val="000000" w:themeColor="text1"/>
          <w:sz w:val="24"/>
          <w:szCs w:val="24"/>
          <w:lang w:val="es-CO"/>
        </w:rPr>
        <w:t xml:space="preserve"> cotiza el técnico</w:t>
      </w:r>
      <w:r w:rsidR="00EA3ACB" w:rsidRPr="007B0F99">
        <w:rPr>
          <w:rFonts w:ascii="Arial" w:hAnsi="Arial" w:cs="Arial"/>
          <w:color w:val="000000" w:themeColor="text1"/>
          <w:sz w:val="24"/>
          <w:szCs w:val="24"/>
          <w:lang w:val="es-CO"/>
        </w:rPr>
        <w:t xml:space="preserve"> al cliente</w:t>
      </w:r>
      <w:r w:rsidR="00AA177E" w:rsidRPr="007B0F99">
        <w:rPr>
          <w:rFonts w:ascii="Arial" w:hAnsi="Arial" w:cs="Arial"/>
          <w:color w:val="000000" w:themeColor="text1"/>
          <w:sz w:val="24"/>
          <w:szCs w:val="24"/>
          <w:lang w:val="es-CO"/>
        </w:rPr>
        <w:t xml:space="preserve"> en la visita de diagnóstic</w:t>
      </w:r>
      <w:r w:rsidR="00B4680C" w:rsidRPr="007B0F99">
        <w:rPr>
          <w:rFonts w:ascii="Arial" w:hAnsi="Arial" w:cs="Arial"/>
          <w:color w:val="000000" w:themeColor="text1"/>
          <w:sz w:val="24"/>
          <w:szCs w:val="24"/>
          <w:lang w:val="es-CO"/>
        </w:rPr>
        <w:t>o</w:t>
      </w:r>
      <w:r w:rsidR="00E134DA">
        <w:rPr>
          <w:rFonts w:ascii="Arial" w:hAnsi="Arial" w:cs="Arial"/>
          <w:color w:val="000000" w:themeColor="text1"/>
          <w:sz w:val="24"/>
          <w:szCs w:val="24"/>
          <w:lang w:val="es-CO"/>
        </w:rPr>
        <w:t>;</w:t>
      </w:r>
      <w:r w:rsidR="00AA177E" w:rsidRPr="007B0F99">
        <w:rPr>
          <w:rFonts w:ascii="Arial" w:hAnsi="Arial" w:cs="Arial"/>
          <w:color w:val="000000" w:themeColor="text1"/>
          <w:sz w:val="24"/>
          <w:szCs w:val="24"/>
          <w:lang w:val="es-CO"/>
        </w:rPr>
        <w:t xml:space="preserve"> </w:t>
      </w:r>
      <w:r w:rsidR="00EA3ACB" w:rsidRPr="007B0F99">
        <w:rPr>
          <w:rFonts w:ascii="Arial" w:hAnsi="Arial" w:cs="Arial"/>
          <w:color w:val="000000" w:themeColor="text1"/>
          <w:sz w:val="24"/>
          <w:szCs w:val="24"/>
          <w:lang w:val="es-CO"/>
        </w:rPr>
        <w:t>cotización que</w:t>
      </w:r>
      <w:r w:rsidR="00AA177E" w:rsidRPr="007B0F99">
        <w:rPr>
          <w:rFonts w:ascii="Arial" w:hAnsi="Arial" w:cs="Arial"/>
          <w:color w:val="000000" w:themeColor="text1"/>
          <w:sz w:val="24"/>
          <w:szCs w:val="24"/>
          <w:lang w:val="es-CO"/>
        </w:rPr>
        <w:t xml:space="preserve"> es entregada a la persona autorizada por el solicitante del servicio para recibir la visita.</w:t>
      </w:r>
      <w:r w:rsidR="00EA3ACB" w:rsidRPr="007B0F99">
        <w:rPr>
          <w:rFonts w:ascii="Arial" w:hAnsi="Arial" w:cs="Arial"/>
          <w:color w:val="000000" w:themeColor="text1"/>
          <w:sz w:val="24"/>
          <w:szCs w:val="24"/>
          <w:lang w:val="es-CO"/>
        </w:rPr>
        <w:t xml:space="preserve"> En la cotización </w:t>
      </w:r>
      <w:r w:rsidR="00745BDD" w:rsidRPr="007B0F99">
        <w:rPr>
          <w:rFonts w:ascii="Arial" w:hAnsi="Arial" w:cs="Arial"/>
          <w:color w:val="000000" w:themeColor="text1"/>
          <w:sz w:val="24"/>
          <w:szCs w:val="24"/>
          <w:lang w:val="es-CO"/>
        </w:rPr>
        <w:t>NO</w:t>
      </w:r>
      <w:r w:rsidR="00EA3ACB" w:rsidRPr="007B0F99">
        <w:rPr>
          <w:rFonts w:ascii="Arial" w:hAnsi="Arial" w:cs="Arial"/>
          <w:color w:val="000000" w:themeColor="text1"/>
          <w:sz w:val="24"/>
          <w:szCs w:val="24"/>
          <w:lang w:val="es-CO"/>
        </w:rPr>
        <w:t xml:space="preserve"> se indicará por parte del técnico el valor del descuento</w:t>
      </w:r>
      <w:r w:rsidR="000C79B7">
        <w:rPr>
          <w:rFonts w:ascii="Arial" w:hAnsi="Arial" w:cs="Arial"/>
          <w:color w:val="000000" w:themeColor="text1"/>
          <w:sz w:val="24"/>
          <w:szCs w:val="24"/>
          <w:lang w:val="es-CO"/>
        </w:rPr>
        <w:t>,</w:t>
      </w:r>
      <w:r w:rsidR="00EA3ACB" w:rsidRPr="007B0F99">
        <w:rPr>
          <w:rFonts w:ascii="Arial" w:hAnsi="Arial" w:cs="Arial"/>
          <w:color w:val="000000" w:themeColor="text1"/>
          <w:sz w:val="24"/>
          <w:szCs w:val="24"/>
          <w:lang w:val="es-CO"/>
        </w:rPr>
        <w:t xml:space="preserve"> ya que este proceso de aplicación se realiza</w:t>
      </w:r>
      <w:r w:rsidR="00F73A45" w:rsidRPr="007B0F99">
        <w:rPr>
          <w:rFonts w:ascii="Arial" w:hAnsi="Arial" w:cs="Arial"/>
          <w:color w:val="000000" w:themeColor="text1"/>
          <w:sz w:val="24"/>
          <w:szCs w:val="24"/>
          <w:lang w:val="es-CO"/>
        </w:rPr>
        <w:t>rá</w:t>
      </w:r>
      <w:r w:rsidR="00EA3ACB" w:rsidRPr="007B0F99">
        <w:rPr>
          <w:rFonts w:ascii="Arial" w:hAnsi="Arial" w:cs="Arial"/>
          <w:color w:val="000000" w:themeColor="text1"/>
          <w:sz w:val="24"/>
          <w:szCs w:val="24"/>
          <w:lang w:val="es-CO"/>
        </w:rPr>
        <w:t xml:space="preserve"> de forma posterior por parte de EPM </w:t>
      </w:r>
      <w:r w:rsidR="00F73A45" w:rsidRPr="007B0F99">
        <w:rPr>
          <w:rFonts w:ascii="Arial" w:hAnsi="Arial" w:cs="Arial"/>
          <w:color w:val="000000" w:themeColor="text1"/>
          <w:sz w:val="24"/>
          <w:szCs w:val="24"/>
          <w:lang w:val="es-CO"/>
        </w:rPr>
        <w:t xml:space="preserve">en </w:t>
      </w:r>
      <w:r w:rsidR="00EA3ACB" w:rsidRPr="007B0F99">
        <w:rPr>
          <w:rFonts w:ascii="Arial" w:hAnsi="Arial" w:cs="Arial"/>
          <w:color w:val="000000" w:themeColor="text1"/>
          <w:sz w:val="24"/>
          <w:szCs w:val="24"/>
          <w:lang w:val="es-CO"/>
        </w:rPr>
        <w:t xml:space="preserve">el proceso de gestión de cierre de pedidos y facturación de los servicios. </w:t>
      </w:r>
    </w:p>
    <w:p w14:paraId="0CB41781" w14:textId="77777777" w:rsidR="004B2D8F" w:rsidRPr="007B0F99" w:rsidRDefault="004B2D8F" w:rsidP="007B0F99">
      <w:pPr>
        <w:pStyle w:val="Prrafodelista"/>
        <w:autoSpaceDE w:val="0"/>
        <w:autoSpaceDN w:val="0"/>
        <w:adjustRightInd w:val="0"/>
        <w:spacing w:after="0"/>
        <w:ind w:left="0"/>
        <w:jc w:val="both"/>
        <w:rPr>
          <w:rFonts w:ascii="Arial" w:hAnsi="Arial" w:cs="Arial"/>
          <w:color w:val="000000" w:themeColor="text1"/>
          <w:sz w:val="24"/>
          <w:szCs w:val="24"/>
        </w:rPr>
      </w:pPr>
    </w:p>
    <w:p w14:paraId="5D07D69D" w14:textId="2498C104" w:rsidR="000F0FBD" w:rsidRPr="007B0F99" w:rsidRDefault="000F0FBD" w:rsidP="0024614B">
      <w:pPr>
        <w:pStyle w:val="Prrafodelista"/>
        <w:autoSpaceDE w:val="0"/>
        <w:autoSpaceDN w:val="0"/>
        <w:adjustRightInd w:val="0"/>
        <w:spacing w:after="0"/>
        <w:ind w:left="0"/>
        <w:jc w:val="both"/>
        <w:rPr>
          <w:rFonts w:ascii="Arial" w:hAnsi="Arial" w:cs="Arial"/>
          <w:color w:val="000000" w:themeColor="text1"/>
          <w:sz w:val="24"/>
          <w:szCs w:val="24"/>
          <w:lang w:val="es-CO"/>
        </w:rPr>
      </w:pPr>
      <w:r w:rsidRPr="007B0F99">
        <w:rPr>
          <w:rFonts w:ascii="Arial" w:hAnsi="Arial" w:cs="Arial"/>
          <w:color w:val="000000" w:themeColor="text1"/>
          <w:sz w:val="24"/>
          <w:szCs w:val="24"/>
          <w:lang w:val="es-CO"/>
        </w:rPr>
        <w:t>En caso de no poder realizar el mantenimiento preventivo porque el equipo presenta fallas y deba ser reparado</w:t>
      </w:r>
      <w:r w:rsidR="000C79B7">
        <w:rPr>
          <w:rFonts w:ascii="Arial" w:hAnsi="Arial" w:cs="Arial"/>
          <w:color w:val="000000" w:themeColor="text1"/>
          <w:sz w:val="24"/>
          <w:szCs w:val="24"/>
          <w:lang w:val="es-CO"/>
        </w:rPr>
        <w:t xml:space="preserve">, </w:t>
      </w:r>
      <w:r w:rsidRPr="007B0F99">
        <w:rPr>
          <w:rFonts w:ascii="Arial" w:hAnsi="Arial" w:cs="Arial"/>
          <w:color w:val="000000" w:themeColor="text1"/>
          <w:sz w:val="24"/>
          <w:szCs w:val="24"/>
          <w:lang w:val="es-CO"/>
        </w:rPr>
        <w:t>el valor de dicha cotización no tendrá descuento y SOLO se podrá ejecutar el mantenimiento adquirido, una vez sea reparado</w:t>
      </w:r>
      <w:r w:rsidR="00C77B52">
        <w:rPr>
          <w:rFonts w:ascii="Arial" w:hAnsi="Arial" w:cs="Arial"/>
          <w:color w:val="000000" w:themeColor="text1"/>
          <w:sz w:val="24"/>
          <w:szCs w:val="24"/>
          <w:lang w:val="es-CO"/>
        </w:rPr>
        <w:t xml:space="preserve"> el equipo</w:t>
      </w:r>
      <w:r w:rsidR="0040224E">
        <w:rPr>
          <w:rFonts w:ascii="Arial" w:hAnsi="Arial" w:cs="Arial"/>
          <w:color w:val="000000" w:themeColor="text1"/>
          <w:sz w:val="24"/>
          <w:szCs w:val="24"/>
          <w:lang w:val="es-CO"/>
        </w:rPr>
        <w:t xml:space="preserve">.  </w:t>
      </w:r>
      <w:r w:rsidR="0040224E" w:rsidRPr="007B0F99">
        <w:rPr>
          <w:rFonts w:ascii="Arial" w:hAnsi="Arial" w:cs="Arial"/>
          <w:color w:val="000000" w:themeColor="text1"/>
          <w:sz w:val="24"/>
          <w:szCs w:val="24"/>
          <w:lang w:val="es-CO"/>
        </w:rPr>
        <w:t xml:space="preserve">Este </w:t>
      </w:r>
      <w:r w:rsidR="005D3163">
        <w:rPr>
          <w:rFonts w:ascii="Arial" w:hAnsi="Arial" w:cs="Arial"/>
          <w:color w:val="000000" w:themeColor="text1"/>
          <w:sz w:val="24"/>
          <w:szCs w:val="24"/>
          <w:lang w:val="es-CO"/>
        </w:rPr>
        <w:t xml:space="preserve">mantenimiento </w:t>
      </w:r>
      <w:r w:rsidRPr="007B0F99">
        <w:rPr>
          <w:rFonts w:ascii="Arial" w:hAnsi="Arial" w:cs="Arial"/>
          <w:color w:val="000000" w:themeColor="text1"/>
          <w:sz w:val="24"/>
          <w:szCs w:val="24"/>
          <w:lang w:val="es-CO"/>
        </w:rPr>
        <w:t xml:space="preserve">el </w:t>
      </w:r>
      <w:r w:rsidR="005D3163">
        <w:rPr>
          <w:rFonts w:ascii="Arial" w:hAnsi="Arial" w:cs="Arial"/>
          <w:color w:val="000000" w:themeColor="text1"/>
          <w:sz w:val="24"/>
          <w:szCs w:val="24"/>
          <w:lang w:val="es-CO"/>
        </w:rPr>
        <w:t xml:space="preserve">que </w:t>
      </w:r>
      <w:r w:rsidRPr="007B0F99">
        <w:rPr>
          <w:rFonts w:ascii="Arial" w:hAnsi="Arial" w:cs="Arial"/>
          <w:color w:val="000000" w:themeColor="text1"/>
          <w:sz w:val="24"/>
          <w:szCs w:val="24"/>
          <w:lang w:val="es-CO"/>
        </w:rPr>
        <w:t>t</w:t>
      </w:r>
      <w:r w:rsidR="005D3163">
        <w:rPr>
          <w:rFonts w:ascii="Arial" w:hAnsi="Arial" w:cs="Arial"/>
          <w:color w:val="000000" w:themeColor="text1"/>
          <w:sz w:val="24"/>
          <w:szCs w:val="24"/>
          <w:lang w:val="es-CO"/>
        </w:rPr>
        <w:t>i</w:t>
      </w:r>
      <w:r w:rsidRPr="007B0F99">
        <w:rPr>
          <w:rFonts w:ascii="Arial" w:hAnsi="Arial" w:cs="Arial"/>
          <w:color w:val="000000" w:themeColor="text1"/>
          <w:sz w:val="24"/>
          <w:szCs w:val="24"/>
          <w:lang w:val="es-CO"/>
        </w:rPr>
        <w:t>en</w:t>
      </w:r>
      <w:r w:rsidR="005D3163">
        <w:rPr>
          <w:rFonts w:ascii="Arial" w:hAnsi="Arial" w:cs="Arial"/>
          <w:color w:val="000000" w:themeColor="text1"/>
          <w:sz w:val="24"/>
          <w:szCs w:val="24"/>
          <w:lang w:val="es-CO"/>
        </w:rPr>
        <w:t xml:space="preserve">e </w:t>
      </w:r>
      <w:r w:rsidRPr="007B0F99">
        <w:rPr>
          <w:rFonts w:ascii="Arial" w:hAnsi="Arial" w:cs="Arial"/>
          <w:color w:val="000000" w:themeColor="text1"/>
          <w:sz w:val="24"/>
          <w:szCs w:val="24"/>
          <w:lang w:val="es-CO"/>
        </w:rPr>
        <w:t>el descuento</w:t>
      </w:r>
      <w:r w:rsidR="0040224E">
        <w:rPr>
          <w:rFonts w:ascii="Arial" w:hAnsi="Arial" w:cs="Arial"/>
          <w:color w:val="000000" w:themeColor="text1"/>
          <w:sz w:val="24"/>
          <w:szCs w:val="24"/>
          <w:lang w:val="es-CO"/>
        </w:rPr>
        <w:t xml:space="preserve"> y</w:t>
      </w:r>
      <w:r w:rsidRPr="007B0F99">
        <w:rPr>
          <w:rFonts w:ascii="Arial" w:hAnsi="Arial" w:cs="Arial"/>
          <w:color w:val="000000" w:themeColor="text1"/>
          <w:sz w:val="24"/>
          <w:szCs w:val="24"/>
          <w:lang w:val="es-CO"/>
        </w:rPr>
        <w:t xml:space="preserve"> deberá ejecutarse dentro de los </w:t>
      </w:r>
      <w:r w:rsidR="0040224E">
        <w:rPr>
          <w:rFonts w:ascii="Arial" w:hAnsi="Arial" w:cs="Arial"/>
          <w:color w:val="000000" w:themeColor="text1"/>
          <w:sz w:val="24"/>
          <w:szCs w:val="24"/>
          <w:lang w:val="es-CO"/>
        </w:rPr>
        <w:t>quince (</w:t>
      </w:r>
      <w:r w:rsidRPr="007B0F99">
        <w:rPr>
          <w:rFonts w:ascii="Arial" w:hAnsi="Arial" w:cs="Arial"/>
          <w:color w:val="000000" w:themeColor="text1"/>
          <w:sz w:val="24"/>
          <w:szCs w:val="24"/>
          <w:lang w:val="es-CO"/>
        </w:rPr>
        <w:t>15</w:t>
      </w:r>
      <w:r w:rsidR="0040224E">
        <w:rPr>
          <w:rFonts w:ascii="Arial" w:hAnsi="Arial" w:cs="Arial"/>
          <w:color w:val="000000" w:themeColor="text1"/>
          <w:sz w:val="24"/>
          <w:szCs w:val="24"/>
          <w:lang w:val="es-CO"/>
        </w:rPr>
        <w:t>)</w:t>
      </w:r>
      <w:r w:rsidRPr="007B0F99">
        <w:rPr>
          <w:rFonts w:ascii="Arial" w:hAnsi="Arial" w:cs="Arial"/>
          <w:color w:val="000000" w:themeColor="text1"/>
          <w:sz w:val="24"/>
          <w:szCs w:val="24"/>
          <w:lang w:val="es-CO"/>
        </w:rPr>
        <w:t xml:space="preserve"> días calendario posterior</w:t>
      </w:r>
      <w:r w:rsidR="0040224E">
        <w:rPr>
          <w:rFonts w:ascii="Arial" w:hAnsi="Arial" w:cs="Arial"/>
          <w:color w:val="000000" w:themeColor="text1"/>
          <w:sz w:val="24"/>
          <w:szCs w:val="24"/>
          <w:lang w:val="es-CO"/>
        </w:rPr>
        <w:t>es</w:t>
      </w:r>
      <w:r w:rsidRPr="007B0F99">
        <w:rPr>
          <w:rFonts w:ascii="Arial" w:hAnsi="Arial" w:cs="Arial"/>
          <w:color w:val="000000" w:themeColor="text1"/>
          <w:sz w:val="24"/>
          <w:szCs w:val="24"/>
          <w:lang w:val="es-CO"/>
        </w:rPr>
        <w:t xml:space="preserve"> a la primera visita de diagnóstico; si no se define esta realización, será cobrado el valor de visita diagnóstico indicado en la lista de precios de </w:t>
      </w:r>
      <w:hyperlink r:id="rId12" w:history="1">
        <w:r w:rsidR="00121FDF" w:rsidRPr="007B0F99">
          <w:rPr>
            <w:rStyle w:val="Hipervnculo"/>
            <w:rFonts w:ascii="Arial" w:hAnsi="Arial" w:cs="Arial"/>
            <w:sz w:val="24"/>
            <w:szCs w:val="24"/>
            <w:lang w:val="es-CO"/>
          </w:rPr>
          <w:t>https://www.epm.com.co/epmatupuerta</w:t>
        </w:r>
      </w:hyperlink>
    </w:p>
    <w:p w14:paraId="1A401355" w14:textId="77777777" w:rsidR="00121FDF" w:rsidRPr="007B0F99" w:rsidRDefault="00121FDF" w:rsidP="007B0F99">
      <w:pPr>
        <w:pStyle w:val="Prrafodelista"/>
        <w:spacing w:after="0"/>
        <w:ind w:left="0"/>
        <w:rPr>
          <w:rFonts w:ascii="Arial" w:hAnsi="Arial" w:cs="Arial"/>
          <w:color w:val="000000" w:themeColor="text1"/>
          <w:sz w:val="24"/>
          <w:szCs w:val="24"/>
          <w:lang w:val="es-CO"/>
        </w:rPr>
      </w:pPr>
    </w:p>
    <w:p w14:paraId="2778B6C1" w14:textId="760EAE75" w:rsidR="000F0FBD" w:rsidRPr="007B0F99" w:rsidRDefault="00121FDF" w:rsidP="007B0F99">
      <w:pPr>
        <w:pStyle w:val="Prrafodelista"/>
        <w:autoSpaceDE w:val="0"/>
        <w:autoSpaceDN w:val="0"/>
        <w:adjustRightInd w:val="0"/>
        <w:spacing w:after="0"/>
        <w:ind w:left="0"/>
        <w:jc w:val="both"/>
        <w:rPr>
          <w:rFonts w:ascii="Arial" w:hAnsi="Arial" w:cs="Arial"/>
          <w:color w:val="000000" w:themeColor="text1"/>
          <w:sz w:val="24"/>
          <w:szCs w:val="24"/>
        </w:rPr>
      </w:pPr>
      <w:r w:rsidRPr="007B0F99">
        <w:rPr>
          <w:rFonts w:ascii="Arial" w:hAnsi="Arial" w:cs="Arial"/>
          <w:color w:val="000000" w:themeColor="text1"/>
          <w:sz w:val="24"/>
          <w:szCs w:val="24"/>
          <w:lang w:val="es-CO"/>
        </w:rPr>
        <w:t>Si en la visita de diagnóstico el cliente manifiesta no querer tomar el servicio cotizado</w:t>
      </w:r>
      <w:r w:rsidR="00A4584A">
        <w:rPr>
          <w:rFonts w:ascii="Arial" w:hAnsi="Arial" w:cs="Arial"/>
          <w:color w:val="000000" w:themeColor="text1"/>
          <w:sz w:val="24"/>
          <w:szCs w:val="24"/>
          <w:lang w:val="es-CO"/>
        </w:rPr>
        <w:t>,</w:t>
      </w:r>
      <w:r w:rsidRPr="007B0F99">
        <w:rPr>
          <w:rFonts w:ascii="Arial" w:hAnsi="Arial" w:cs="Arial"/>
          <w:color w:val="000000" w:themeColor="text1"/>
          <w:sz w:val="24"/>
          <w:szCs w:val="24"/>
          <w:lang w:val="es-CO"/>
        </w:rPr>
        <w:t xml:space="preserve"> será cobrado el costo de dicha visita</w:t>
      </w:r>
      <w:r w:rsidR="00A4584A">
        <w:rPr>
          <w:rFonts w:ascii="Arial" w:hAnsi="Arial" w:cs="Arial"/>
          <w:color w:val="000000" w:themeColor="text1"/>
          <w:sz w:val="24"/>
          <w:szCs w:val="24"/>
          <w:lang w:val="es-CO"/>
        </w:rPr>
        <w:t>,</w:t>
      </w:r>
      <w:r w:rsidRPr="007B0F99">
        <w:rPr>
          <w:rFonts w:ascii="Arial" w:hAnsi="Arial" w:cs="Arial"/>
          <w:color w:val="000000" w:themeColor="text1"/>
          <w:sz w:val="24"/>
          <w:szCs w:val="24"/>
          <w:lang w:val="es-CO"/>
        </w:rPr>
        <w:t xml:space="preserve"> según el área de cobertura y los precios indicados en </w:t>
      </w:r>
      <w:hyperlink r:id="rId13" w:history="1">
        <w:r w:rsidRPr="007B0F99">
          <w:rPr>
            <w:rFonts w:ascii="Arial" w:hAnsi="Arial" w:cs="Arial"/>
            <w:color w:val="000000" w:themeColor="text1"/>
            <w:sz w:val="24"/>
            <w:szCs w:val="24"/>
          </w:rPr>
          <w:t>https://cu.epm.com.co/clientesyusuarios/epm-a-tu-puerta/listado-de-precios</w:t>
        </w:r>
      </w:hyperlink>
      <w:r w:rsidR="00A4584A">
        <w:rPr>
          <w:rFonts w:ascii="Arial" w:hAnsi="Arial" w:cs="Arial"/>
          <w:color w:val="000000" w:themeColor="text1"/>
          <w:sz w:val="24"/>
          <w:szCs w:val="24"/>
        </w:rPr>
        <w:t xml:space="preserve">. </w:t>
      </w:r>
      <w:r w:rsidRPr="007B0F99">
        <w:rPr>
          <w:rFonts w:ascii="Arial" w:hAnsi="Arial" w:cs="Arial"/>
          <w:color w:val="000000" w:themeColor="text1"/>
          <w:sz w:val="24"/>
          <w:szCs w:val="24"/>
          <w:lang w:val="es-CO"/>
        </w:rPr>
        <w:t>Para Oriente cercano se cobrará una única vez por servicio, el valor de distancia adicional que se observa en la misma lista de precios.</w:t>
      </w:r>
    </w:p>
    <w:p w14:paraId="5FFFC49A" w14:textId="77777777" w:rsidR="00B0229E" w:rsidRPr="007B0F99" w:rsidRDefault="00B0229E" w:rsidP="007B0F99">
      <w:pPr>
        <w:autoSpaceDE w:val="0"/>
        <w:autoSpaceDN w:val="0"/>
        <w:adjustRightInd w:val="0"/>
        <w:spacing w:after="0"/>
        <w:jc w:val="both"/>
        <w:rPr>
          <w:rFonts w:ascii="Arial" w:hAnsi="Arial" w:cs="Arial"/>
          <w:color w:val="000000" w:themeColor="text1"/>
          <w:sz w:val="24"/>
          <w:szCs w:val="24"/>
        </w:rPr>
      </w:pPr>
    </w:p>
    <w:p w14:paraId="1C83F98A" w14:textId="6B248FF2" w:rsidR="00A720EF" w:rsidRPr="0024614B" w:rsidRDefault="00CC2B8C" w:rsidP="007B0F99">
      <w:pPr>
        <w:autoSpaceDE w:val="0"/>
        <w:autoSpaceDN w:val="0"/>
        <w:adjustRightInd w:val="0"/>
        <w:spacing w:after="0"/>
        <w:jc w:val="both"/>
        <w:rPr>
          <w:rFonts w:ascii="Arial" w:hAnsi="Arial" w:cs="Arial"/>
          <w:b/>
          <w:bCs/>
          <w:color w:val="000000" w:themeColor="text1"/>
          <w:sz w:val="24"/>
          <w:szCs w:val="24"/>
        </w:rPr>
      </w:pPr>
      <w:r w:rsidRPr="0024614B">
        <w:rPr>
          <w:rFonts w:ascii="Arial" w:hAnsi="Arial" w:cs="Arial"/>
          <w:b/>
          <w:bCs/>
          <w:color w:val="000000" w:themeColor="text1"/>
          <w:sz w:val="24"/>
          <w:szCs w:val="24"/>
        </w:rPr>
        <w:t>6</w:t>
      </w:r>
      <w:r w:rsidR="00A720EF" w:rsidRPr="0024614B">
        <w:rPr>
          <w:rFonts w:ascii="Arial" w:hAnsi="Arial" w:cs="Arial"/>
          <w:b/>
          <w:bCs/>
          <w:color w:val="000000" w:themeColor="text1"/>
          <w:sz w:val="24"/>
          <w:szCs w:val="24"/>
        </w:rPr>
        <w:t>.2. Condiciones de aplicación del descuento para</w:t>
      </w:r>
      <w:r w:rsidRPr="0024614B">
        <w:rPr>
          <w:rFonts w:ascii="Arial" w:hAnsi="Arial" w:cs="Arial"/>
          <w:b/>
          <w:bCs/>
          <w:color w:val="000000" w:themeColor="text1"/>
          <w:sz w:val="24"/>
          <w:szCs w:val="24"/>
        </w:rPr>
        <w:t xml:space="preserve"> los servicios del Numeral 1.2 de estos </w:t>
      </w:r>
      <w:r w:rsidRPr="0024614B">
        <w:rPr>
          <w:rFonts w:ascii="Arial" w:hAnsi="Arial" w:cs="Arial"/>
          <w:b/>
          <w:color w:val="000000" w:themeColor="text1"/>
          <w:sz w:val="24"/>
          <w:szCs w:val="24"/>
        </w:rPr>
        <w:t>Términos y Condiciones</w:t>
      </w:r>
      <w:r w:rsidR="00A720EF" w:rsidRPr="0024614B">
        <w:rPr>
          <w:rFonts w:ascii="Arial" w:hAnsi="Arial" w:cs="Arial"/>
          <w:b/>
          <w:bCs/>
          <w:color w:val="000000" w:themeColor="text1"/>
          <w:sz w:val="24"/>
          <w:szCs w:val="24"/>
        </w:rPr>
        <w:t>:</w:t>
      </w:r>
    </w:p>
    <w:p w14:paraId="22AD140A" w14:textId="77777777" w:rsidR="00CE1761" w:rsidRPr="0024614B" w:rsidRDefault="00CE1761" w:rsidP="007B0F99">
      <w:pPr>
        <w:autoSpaceDE w:val="0"/>
        <w:autoSpaceDN w:val="0"/>
        <w:adjustRightInd w:val="0"/>
        <w:spacing w:after="0"/>
        <w:jc w:val="both"/>
        <w:rPr>
          <w:rFonts w:ascii="Arial" w:hAnsi="Arial" w:cs="Arial"/>
          <w:b/>
          <w:bCs/>
          <w:color w:val="000000" w:themeColor="text1"/>
          <w:sz w:val="24"/>
          <w:szCs w:val="24"/>
        </w:rPr>
      </w:pPr>
    </w:p>
    <w:p w14:paraId="5DC7D36E" w14:textId="3C8B37D2" w:rsidR="00A720EF" w:rsidRPr="0024614B" w:rsidRDefault="00A720EF" w:rsidP="00CC2B8C">
      <w:pPr>
        <w:pStyle w:val="xmsonormal"/>
        <w:shd w:val="clear" w:color="auto" w:fill="FFFFFF"/>
        <w:spacing w:line="276" w:lineRule="auto"/>
        <w:jc w:val="both"/>
        <w:rPr>
          <w:rFonts w:ascii="Arial" w:hAnsi="Arial" w:cs="Arial"/>
          <w:bCs/>
          <w:color w:val="000000" w:themeColor="text1"/>
        </w:rPr>
      </w:pPr>
      <w:r w:rsidRPr="0024614B">
        <w:rPr>
          <w:rFonts w:ascii="Arial" w:hAnsi="Arial" w:cs="Arial"/>
          <w:bCs/>
          <w:color w:val="000000" w:themeColor="text1"/>
        </w:rPr>
        <w:t>El descuento aplica sobre el valor de la visita de diagnóstico, en caso de la no aceptación por parte del cliente de la reparación cotizada en dicha visita</w:t>
      </w:r>
      <w:r w:rsidR="00CE1761" w:rsidRPr="0024614B">
        <w:rPr>
          <w:rFonts w:ascii="Arial" w:hAnsi="Arial" w:cs="Arial"/>
          <w:bCs/>
          <w:color w:val="000000" w:themeColor="text1"/>
        </w:rPr>
        <w:t>.</w:t>
      </w:r>
    </w:p>
    <w:p w14:paraId="641152B9" w14:textId="77777777" w:rsidR="00CE1761" w:rsidRPr="0024614B" w:rsidRDefault="00CE1761" w:rsidP="00CE1761">
      <w:pPr>
        <w:pStyle w:val="xmsonormal"/>
        <w:shd w:val="clear" w:color="auto" w:fill="FFFFFF"/>
        <w:spacing w:line="276" w:lineRule="auto"/>
        <w:jc w:val="both"/>
        <w:rPr>
          <w:rFonts w:ascii="Arial" w:hAnsi="Arial" w:cs="Arial"/>
          <w:bCs/>
          <w:color w:val="000000" w:themeColor="text1"/>
        </w:rPr>
      </w:pPr>
    </w:p>
    <w:p w14:paraId="56070C16" w14:textId="77777777" w:rsidR="00A720EF" w:rsidRPr="0024614B" w:rsidRDefault="00A720EF" w:rsidP="00CE1761">
      <w:pPr>
        <w:pStyle w:val="xmsonormal"/>
        <w:shd w:val="clear" w:color="auto" w:fill="FFFFFF"/>
        <w:spacing w:line="276" w:lineRule="auto"/>
        <w:jc w:val="both"/>
        <w:rPr>
          <w:rFonts w:ascii="Arial" w:hAnsi="Arial" w:cs="Arial"/>
          <w:bCs/>
          <w:color w:val="000000" w:themeColor="text1"/>
        </w:rPr>
      </w:pPr>
      <w:r w:rsidRPr="0024614B">
        <w:rPr>
          <w:rFonts w:ascii="Arial" w:hAnsi="Arial" w:cs="Arial"/>
          <w:bCs/>
          <w:color w:val="000000" w:themeColor="text1"/>
        </w:rPr>
        <w:t>No aplica descuento sobre los valores cotizados para reparación de la fuga.</w:t>
      </w:r>
    </w:p>
    <w:p w14:paraId="743CDBC4" w14:textId="77777777" w:rsidR="00A720EF" w:rsidRPr="0024614B" w:rsidRDefault="00A720EF" w:rsidP="007B0F99">
      <w:pPr>
        <w:autoSpaceDE w:val="0"/>
        <w:autoSpaceDN w:val="0"/>
        <w:adjustRightInd w:val="0"/>
        <w:spacing w:after="0"/>
        <w:jc w:val="both"/>
        <w:rPr>
          <w:rFonts w:ascii="Arial" w:hAnsi="Arial" w:cs="Arial"/>
          <w:color w:val="000000" w:themeColor="text1"/>
          <w:sz w:val="24"/>
          <w:szCs w:val="24"/>
        </w:rPr>
      </w:pPr>
    </w:p>
    <w:p w14:paraId="08DA8B2F" w14:textId="74B327E7" w:rsidR="00564D9D" w:rsidRPr="007B0F99" w:rsidRDefault="00CE1761" w:rsidP="007B0F99">
      <w:pPr>
        <w:autoSpaceDE w:val="0"/>
        <w:autoSpaceDN w:val="0"/>
        <w:adjustRightInd w:val="0"/>
        <w:spacing w:after="0"/>
        <w:jc w:val="both"/>
        <w:rPr>
          <w:rFonts w:ascii="Arial" w:hAnsi="Arial" w:cs="Arial"/>
          <w:b/>
          <w:bCs/>
          <w:color w:val="000000" w:themeColor="text1"/>
          <w:sz w:val="24"/>
          <w:szCs w:val="24"/>
        </w:rPr>
      </w:pPr>
      <w:r w:rsidRPr="0024614B">
        <w:rPr>
          <w:rFonts w:ascii="Arial" w:hAnsi="Arial" w:cs="Arial"/>
          <w:b/>
          <w:bCs/>
          <w:color w:val="000000" w:themeColor="text1"/>
          <w:sz w:val="24"/>
          <w:szCs w:val="24"/>
        </w:rPr>
        <w:t>6</w:t>
      </w:r>
      <w:r w:rsidR="00564D9D" w:rsidRPr="0024614B">
        <w:rPr>
          <w:rFonts w:ascii="Arial" w:hAnsi="Arial" w:cs="Arial"/>
          <w:b/>
          <w:bCs/>
          <w:color w:val="000000" w:themeColor="text1"/>
          <w:sz w:val="24"/>
          <w:szCs w:val="24"/>
        </w:rPr>
        <w:t xml:space="preserve">.3. </w:t>
      </w:r>
      <w:r w:rsidR="00905FC6" w:rsidRPr="0024614B">
        <w:rPr>
          <w:rFonts w:ascii="Arial" w:hAnsi="Arial" w:cs="Arial"/>
          <w:b/>
          <w:bCs/>
          <w:color w:val="000000" w:themeColor="text1"/>
          <w:sz w:val="24"/>
          <w:szCs w:val="24"/>
        </w:rPr>
        <w:t>Condiciones generales para la aplicación de los descuentos:</w:t>
      </w:r>
    </w:p>
    <w:p w14:paraId="6835ED10" w14:textId="77777777" w:rsidR="00B0229E" w:rsidRPr="007B0F99" w:rsidRDefault="00B0229E" w:rsidP="007B0F99">
      <w:pPr>
        <w:autoSpaceDE w:val="0"/>
        <w:autoSpaceDN w:val="0"/>
        <w:adjustRightInd w:val="0"/>
        <w:spacing w:after="0"/>
        <w:jc w:val="both"/>
        <w:rPr>
          <w:rFonts w:ascii="Arial" w:hAnsi="Arial" w:cs="Arial"/>
          <w:color w:val="000000" w:themeColor="text1"/>
          <w:sz w:val="24"/>
          <w:szCs w:val="24"/>
        </w:rPr>
      </w:pPr>
    </w:p>
    <w:p w14:paraId="029B98A6" w14:textId="76E64DE8" w:rsidR="004A2329" w:rsidRPr="007B0F99" w:rsidRDefault="004A2329" w:rsidP="00CE1761">
      <w:pPr>
        <w:pStyle w:val="Prrafodelista"/>
        <w:numPr>
          <w:ilvl w:val="0"/>
          <w:numId w:val="38"/>
        </w:numPr>
        <w:autoSpaceDE w:val="0"/>
        <w:autoSpaceDN w:val="0"/>
        <w:adjustRightInd w:val="0"/>
        <w:spacing w:after="0"/>
        <w:ind w:left="284" w:hanging="284"/>
        <w:jc w:val="both"/>
        <w:rPr>
          <w:rFonts w:ascii="Arial" w:hAnsi="Arial" w:cs="Arial"/>
          <w:color w:val="000000" w:themeColor="text1"/>
          <w:sz w:val="24"/>
          <w:szCs w:val="24"/>
          <w:lang w:val="es-CO"/>
        </w:rPr>
      </w:pPr>
      <w:r w:rsidRPr="007B0F99">
        <w:rPr>
          <w:rFonts w:ascii="Arial" w:hAnsi="Arial" w:cs="Arial"/>
          <w:color w:val="000000" w:themeColor="text1"/>
          <w:sz w:val="24"/>
          <w:szCs w:val="24"/>
          <w:lang w:val="es-CO"/>
        </w:rPr>
        <w:t xml:space="preserve">La lista de precios para mantenimiento preventivo, en los servicios mencionados puede verse en </w:t>
      </w:r>
      <w:hyperlink r:id="rId14" w:history="1">
        <w:r w:rsidRPr="007B0F99">
          <w:rPr>
            <w:rStyle w:val="Hipervnculo"/>
            <w:rFonts w:ascii="Arial" w:hAnsi="Arial" w:cs="Arial"/>
            <w:sz w:val="24"/>
            <w:szCs w:val="24"/>
            <w:lang w:val="es-CO"/>
          </w:rPr>
          <w:t>https://cu.epm.com.co/clientesyusuarios/epm-a-tu-puerta/listado-de-precios</w:t>
        </w:r>
      </w:hyperlink>
    </w:p>
    <w:p w14:paraId="7AE7F2AE" w14:textId="7019EED3" w:rsidR="00484C49" w:rsidRPr="007B0F99" w:rsidRDefault="00484C49" w:rsidP="007B0F99">
      <w:pPr>
        <w:autoSpaceDE w:val="0"/>
        <w:autoSpaceDN w:val="0"/>
        <w:adjustRightInd w:val="0"/>
        <w:spacing w:after="0"/>
        <w:jc w:val="both"/>
        <w:rPr>
          <w:rFonts w:ascii="Arial" w:hAnsi="Arial" w:cs="Arial"/>
          <w:color w:val="000000" w:themeColor="text1"/>
          <w:sz w:val="24"/>
          <w:szCs w:val="24"/>
        </w:rPr>
      </w:pPr>
    </w:p>
    <w:p w14:paraId="6A945F3B" w14:textId="56A99DF1" w:rsidR="007B73FD" w:rsidRDefault="00CE1761" w:rsidP="00CE1761">
      <w:pPr>
        <w:pStyle w:val="Prrafodelista"/>
        <w:numPr>
          <w:ilvl w:val="0"/>
          <w:numId w:val="30"/>
        </w:numPr>
        <w:spacing w:after="0"/>
        <w:ind w:left="284" w:hanging="284"/>
        <w:contextualSpacing w:val="0"/>
        <w:jc w:val="both"/>
        <w:rPr>
          <w:rFonts w:ascii="Arial" w:hAnsi="Arial" w:cs="Arial"/>
          <w:color w:val="000000" w:themeColor="text1"/>
          <w:sz w:val="24"/>
          <w:szCs w:val="24"/>
          <w:lang w:val="es-CO"/>
        </w:rPr>
      </w:pPr>
      <w:r w:rsidRPr="007B0F99">
        <w:rPr>
          <w:rFonts w:ascii="Arial" w:hAnsi="Arial" w:cs="Arial"/>
          <w:color w:val="000000" w:themeColor="text1"/>
          <w:sz w:val="24"/>
          <w:szCs w:val="24"/>
          <w:lang w:val="es-CO"/>
        </w:rPr>
        <w:t xml:space="preserve">Dentro </w:t>
      </w:r>
      <w:r w:rsidR="00484C49" w:rsidRPr="007B0F99">
        <w:rPr>
          <w:rFonts w:ascii="Arial" w:hAnsi="Arial" w:cs="Arial"/>
          <w:color w:val="000000" w:themeColor="text1"/>
          <w:sz w:val="24"/>
          <w:szCs w:val="24"/>
          <w:lang w:val="es-CO"/>
        </w:rPr>
        <w:t xml:space="preserve">del proceso de cierre de pedidos para la facturación </w:t>
      </w:r>
      <w:r w:rsidRPr="007B0F99">
        <w:rPr>
          <w:rFonts w:ascii="Arial" w:hAnsi="Arial" w:cs="Arial"/>
          <w:color w:val="000000" w:themeColor="text1"/>
          <w:sz w:val="24"/>
          <w:szCs w:val="24"/>
          <w:lang w:val="es-CO"/>
        </w:rPr>
        <w:t xml:space="preserve">EPM </w:t>
      </w:r>
      <w:r w:rsidR="00484C49" w:rsidRPr="007B0F99">
        <w:rPr>
          <w:rFonts w:ascii="Arial" w:hAnsi="Arial" w:cs="Arial"/>
          <w:color w:val="000000" w:themeColor="text1"/>
          <w:sz w:val="24"/>
          <w:szCs w:val="24"/>
          <w:lang w:val="es-CO"/>
        </w:rPr>
        <w:t>realiza</w:t>
      </w:r>
      <w:r w:rsidR="00F73A45" w:rsidRPr="007B0F99">
        <w:rPr>
          <w:rFonts w:ascii="Arial" w:hAnsi="Arial" w:cs="Arial"/>
          <w:color w:val="000000" w:themeColor="text1"/>
          <w:sz w:val="24"/>
          <w:szCs w:val="24"/>
          <w:lang w:val="es-CO"/>
        </w:rPr>
        <w:t>rá</w:t>
      </w:r>
      <w:r w:rsidR="00484C49" w:rsidRPr="007B0F99">
        <w:rPr>
          <w:rFonts w:ascii="Arial" w:hAnsi="Arial" w:cs="Arial"/>
          <w:color w:val="000000" w:themeColor="text1"/>
          <w:sz w:val="24"/>
          <w:szCs w:val="24"/>
          <w:lang w:val="es-CO"/>
        </w:rPr>
        <w:t xml:space="preserve"> la identificación de los servicios a los que aplica el descuento</w:t>
      </w:r>
      <w:r w:rsidR="004A2329" w:rsidRPr="007B0F99">
        <w:rPr>
          <w:rFonts w:ascii="Arial" w:hAnsi="Arial" w:cs="Arial"/>
          <w:color w:val="000000" w:themeColor="text1"/>
          <w:sz w:val="24"/>
          <w:szCs w:val="24"/>
          <w:lang w:val="es-CO"/>
        </w:rPr>
        <w:t xml:space="preserve"> </w:t>
      </w:r>
      <w:r w:rsidR="00484C49" w:rsidRPr="007B0F99">
        <w:rPr>
          <w:rFonts w:ascii="Arial" w:hAnsi="Arial" w:cs="Arial"/>
          <w:color w:val="000000" w:themeColor="text1"/>
          <w:sz w:val="24"/>
          <w:szCs w:val="24"/>
          <w:lang w:val="es-CO"/>
        </w:rPr>
        <w:t xml:space="preserve">teniendo en cuenta la fecha y hora de creación del </w:t>
      </w:r>
      <w:r w:rsidR="004A2329" w:rsidRPr="007B0F99">
        <w:rPr>
          <w:rFonts w:ascii="Arial" w:hAnsi="Arial" w:cs="Arial"/>
          <w:color w:val="000000" w:themeColor="text1"/>
          <w:sz w:val="24"/>
          <w:szCs w:val="24"/>
          <w:lang w:val="es-CO"/>
        </w:rPr>
        <w:t>servicio</w:t>
      </w:r>
      <w:r w:rsidR="00484C49" w:rsidRPr="007B0F99">
        <w:rPr>
          <w:rFonts w:ascii="Arial" w:hAnsi="Arial" w:cs="Arial"/>
          <w:color w:val="000000" w:themeColor="text1"/>
          <w:sz w:val="24"/>
          <w:szCs w:val="24"/>
          <w:lang w:val="es-CO"/>
        </w:rPr>
        <w:t xml:space="preserve"> en el sistema de información de EPM</w:t>
      </w:r>
      <w:r w:rsidR="004A2329" w:rsidRPr="007B0F99">
        <w:rPr>
          <w:rFonts w:ascii="Arial" w:hAnsi="Arial" w:cs="Arial"/>
          <w:color w:val="000000" w:themeColor="text1"/>
          <w:sz w:val="24"/>
          <w:szCs w:val="24"/>
          <w:lang w:val="es-CO"/>
        </w:rPr>
        <w:t xml:space="preserve"> y la ejecución (cierre </w:t>
      </w:r>
      <w:proofErr w:type="gramStart"/>
      <w:r w:rsidR="004A2329" w:rsidRPr="007B0F99">
        <w:rPr>
          <w:rFonts w:ascii="Arial" w:hAnsi="Arial" w:cs="Arial"/>
          <w:color w:val="000000" w:themeColor="text1"/>
          <w:sz w:val="24"/>
          <w:szCs w:val="24"/>
          <w:lang w:val="es-CO"/>
        </w:rPr>
        <w:t>del mismo</w:t>
      </w:r>
      <w:proofErr w:type="gramEnd"/>
      <w:r w:rsidR="004A2329" w:rsidRPr="007B0F99">
        <w:rPr>
          <w:rFonts w:ascii="Arial" w:hAnsi="Arial" w:cs="Arial"/>
          <w:color w:val="000000" w:themeColor="text1"/>
          <w:sz w:val="24"/>
          <w:szCs w:val="24"/>
          <w:lang w:val="es-CO"/>
        </w:rPr>
        <w:t xml:space="preserve">, en caso </w:t>
      </w:r>
      <w:r w:rsidR="00F73A45" w:rsidRPr="007B0F99">
        <w:rPr>
          <w:rFonts w:ascii="Arial" w:hAnsi="Arial" w:cs="Arial"/>
          <w:color w:val="000000" w:themeColor="text1"/>
          <w:sz w:val="24"/>
          <w:szCs w:val="24"/>
          <w:lang w:val="es-CO"/>
        </w:rPr>
        <w:t xml:space="preserve">de </w:t>
      </w:r>
      <w:r w:rsidR="004A2329" w:rsidRPr="007B0F99">
        <w:rPr>
          <w:rFonts w:ascii="Arial" w:hAnsi="Arial" w:cs="Arial"/>
          <w:color w:val="000000" w:themeColor="text1"/>
          <w:sz w:val="24"/>
          <w:szCs w:val="24"/>
          <w:lang w:val="es-CO"/>
        </w:rPr>
        <w:t xml:space="preserve">que </w:t>
      </w:r>
      <w:r w:rsidR="00B651C3" w:rsidRPr="007B0F99">
        <w:rPr>
          <w:rFonts w:ascii="Arial" w:hAnsi="Arial" w:cs="Arial"/>
          <w:color w:val="000000" w:themeColor="text1"/>
          <w:sz w:val="24"/>
          <w:szCs w:val="24"/>
          <w:lang w:val="es-CO"/>
        </w:rPr>
        <w:t>aplique</w:t>
      </w:r>
      <w:r w:rsidR="004A2329" w:rsidRPr="007B0F99">
        <w:rPr>
          <w:rFonts w:ascii="Arial" w:hAnsi="Arial" w:cs="Arial"/>
          <w:color w:val="000000" w:themeColor="text1"/>
          <w:sz w:val="24"/>
          <w:szCs w:val="24"/>
          <w:lang w:val="es-CO"/>
        </w:rPr>
        <w:t>)</w:t>
      </w:r>
      <w:r w:rsidR="00484C49" w:rsidRPr="007B0F99">
        <w:rPr>
          <w:rFonts w:ascii="Arial" w:hAnsi="Arial" w:cs="Arial"/>
          <w:color w:val="000000" w:themeColor="text1"/>
          <w:sz w:val="24"/>
          <w:szCs w:val="24"/>
          <w:lang w:val="es-CO"/>
        </w:rPr>
        <w:t xml:space="preserve">. </w:t>
      </w:r>
    </w:p>
    <w:p w14:paraId="4DC4D9AE" w14:textId="77777777" w:rsidR="00CE1761" w:rsidRDefault="00CE1761" w:rsidP="007F0B6C">
      <w:pPr>
        <w:pStyle w:val="Prrafodelista"/>
        <w:spacing w:after="0"/>
        <w:ind w:left="284"/>
        <w:contextualSpacing w:val="0"/>
        <w:jc w:val="both"/>
        <w:rPr>
          <w:rFonts w:ascii="Arial" w:hAnsi="Arial" w:cs="Arial"/>
          <w:color w:val="000000" w:themeColor="text1"/>
          <w:sz w:val="24"/>
          <w:szCs w:val="24"/>
          <w:lang w:val="es-CO"/>
        </w:rPr>
      </w:pPr>
    </w:p>
    <w:p w14:paraId="0072EF08" w14:textId="180EC5D4" w:rsidR="0089328C" w:rsidRPr="007B0F99" w:rsidRDefault="00B651C3" w:rsidP="00CE1761">
      <w:pPr>
        <w:pStyle w:val="Prrafodelista"/>
        <w:numPr>
          <w:ilvl w:val="0"/>
          <w:numId w:val="30"/>
        </w:numPr>
        <w:spacing w:after="0"/>
        <w:ind w:left="284" w:hanging="284"/>
        <w:contextualSpacing w:val="0"/>
        <w:jc w:val="both"/>
        <w:rPr>
          <w:rFonts w:ascii="Arial" w:hAnsi="Arial" w:cs="Arial"/>
          <w:color w:val="000000" w:themeColor="text1"/>
          <w:sz w:val="24"/>
          <w:szCs w:val="24"/>
        </w:rPr>
      </w:pPr>
      <w:r w:rsidRPr="007B0F99">
        <w:rPr>
          <w:rFonts w:ascii="Arial" w:hAnsi="Arial" w:cs="Arial"/>
          <w:color w:val="000000" w:themeColor="text1"/>
          <w:sz w:val="24"/>
          <w:szCs w:val="24"/>
          <w:lang w:val="es-CO"/>
        </w:rPr>
        <w:t xml:space="preserve">Para las </w:t>
      </w:r>
      <w:r w:rsidR="00F73A45" w:rsidRPr="007B0F99">
        <w:rPr>
          <w:rFonts w:ascii="Arial" w:hAnsi="Arial" w:cs="Arial"/>
          <w:color w:val="000000" w:themeColor="text1"/>
          <w:sz w:val="24"/>
          <w:szCs w:val="24"/>
          <w:lang w:val="es-CO"/>
        </w:rPr>
        <w:t>ó</w:t>
      </w:r>
      <w:r w:rsidRPr="007B0F99">
        <w:rPr>
          <w:rFonts w:ascii="Arial" w:hAnsi="Arial" w:cs="Arial"/>
          <w:color w:val="000000" w:themeColor="text1"/>
          <w:sz w:val="24"/>
          <w:szCs w:val="24"/>
          <w:lang w:val="es-CO"/>
        </w:rPr>
        <w:t xml:space="preserve">rdenes prestadas dentro de la </w:t>
      </w:r>
      <w:r w:rsidR="00CE1761">
        <w:rPr>
          <w:rFonts w:ascii="Arial" w:hAnsi="Arial" w:cs="Arial"/>
          <w:color w:val="000000" w:themeColor="text1"/>
          <w:sz w:val="24"/>
          <w:szCs w:val="24"/>
          <w:lang w:val="es-CO"/>
        </w:rPr>
        <w:t>campaña</w:t>
      </w:r>
      <w:r w:rsidR="00CE1761" w:rsidRPr="007B0F99">
        <w:rPr>
          <w:rFonts w:ascii="Arial" w:hAnsi="Arial" w:cs="Arial"/>
          <w:color w:val="000000" w:themeColor="text1"/>
          <w:sz w:val="24"/>
          <w:szCs w:val="24"/>
          <w:lang w:val="es-CO"/>
        </w:rPr>
        <w:t xml:space="preserve"> </w:t>
      </w:r>
      <w:r w:rsidRPr="007B0F99">
        <w:rPr>
          <w:rFonts w:ascii="Arial" w:hAnsi="Arial" w:cs="Arial"/>
          <w:color w:val="000000" w:themeColor="text1"/>
          <w:sz w:val="24"/>
          <w:szCs w:val="24"/>
          <w:lang w:val="es-CO"/>
        </w:rPr>
        <w:t xml:space="preserve">de </w:t>
      </w:r>
      <w:proofErr w:type="spellStart"/>
      <w:r w:rsidRPr="00CE1761">
        <w:rPr>
          <w:rFonts w:ascii="Arial" w:hAnsi="Arial" w:cs="Arial"/>
          <w:color w:val="000000" w:themeColor="text1"/>
          <w:sz w:val="24"/>
          <w:szCs w:val="24"/>
          <w:lang w:val="es-CO"/>
        </w:rPr>
        <w:t>HotSale</w:t>
      </w:r>
      <w:proofErr w:type="spellEnd"/>
      <w:r w:rsidRPr="00CE1761">
        <w:rPr>
          <w:rFonts w:ascii="Arial" w:hAnsi="Arial" w:cs="Arial"/>
          <w:color w:val="000000" w:themeColor="text1"/>
          <w:sz w:val="24"/>
          <w:szCs w:val="24"/>
          <w:lang w:val="es-CO"/>
        </w:rPr>
        <w:t>,</w:t>
      </w:r>
      <w:r w:rsidRPr="007B0F99">
        <w:rPr>
          <w:rFonts w:ascii="Arial" w:hAnsi="Arial" w:cs="Arial"/>
          <w:color w:val="000000" w:themeColor="text1"/>
          <w:sz w:val="24"/>
          <w:szCs w:val="24"/>
          <w:lang w:val="es-CO"/>
        </w:rPr>
        <w:t xml:space="preserve"> posterior a la atención del servicio por parte del técnico y para aquellos en los que aplique el descuento, en el correo electrónico informativo con el resumen del servicio que el cliente recibe en la cuenta de correo electrónico suministrada al momento de agendar los servicios</w:t>
      </w:r>
      <w:r w:rsidR="00F73A45" w:rsidRPr="007B0F99">
        <w:rPr>
          <w:rFonts w:ascii="Arial" w:hAnsi="Arial" w:cs="Arial"/>
          <w:color w:val="000000" w:themeColor="text1"/>
          <w:sz w:val="24"/>
          <w:szCs w:val="24"/>
          <w:lang w:val="es-CO"/>
        </w:rPr>
        <w:t>,</w:t>
      </w:r>
      <w:r w:rsidRPr="007B0F99">
        <w:rPr>
          <w:rFonts w:ascii="Arial" w:hAnsi="Arial" w:cs="Arial"/>
          <w:color w:val="000000" w:themeColor="text1"/>
          <w:sz w:val="24"/>
          <w:szCs w:val="24"/>
          <w:lang w:val="es-CO"/>
        </w:rPr>
        <w:t xml:space="preserve"> verá reflejado el valor total del servicio. </w:t>
      </w:r>
      <w:r w:rsidR="00E26A47" w:rsidRPr="007B0F99">
        <w:rPr>
          <w:rFonts w:ascii="Arial" w:hAnsi="Arial" w:cs="Arial"/>
          <w:color w:val="000000" w:themeColor="text1"/>
          <w:sz w:val="24"/>
          <w:szCs w:val="24"/>
          <w:lang w:val="es-CO"/>
        </w:rPr>
        <w:t>E</w:t>
      </w:r>
      <w:r w:rsidRPr="007B0F99">
        <w:rPr>
          <w:rFonts w:ascii="Arial" w:hAnsi="Arial" w:cs="Arial"/>
          <w:color w:val="000000" w:themeColor="text1"/>
          <w:sz w:val="24"/>
          <w:szCs w:val="24"/>
          <w:lang w:val="es-CO"/>
        </w:rPr>
        <w:t>l descuento</w:t>
      </w:r>
      <w:r w:rsidR="00E26A47" w:rsidRPr="007B0F99">
        <w:rPr>
          <w:rFonts w:ascii="Arial" w:hAnsi="Arial" w:cs="Arial"/>
          <w:color w:val="000000" w:themeColor="text1"/>
          <w:sz w:val="24"/>
          <w:szCs w:val="24"/>
          <w:lang w:val="es-CO"/>
        </w:rPr>
        <w:t>, esto es</w:t>
      </w:r>
      <w:r w:rsidR="00CE1761">
        <w:rPr>
          <w:rFonts w:ascii="Arial" w:hAnsi="Arial" w:cs="Arial"/>
          <w:color w:val="000000" w:themeColor="text1"/>
          <w:sz w:val="24"/>
          <w:szCs w:val="24"/>
          <w:lang w:val="es-CO"/>
        </w:rPr>
        <w:t>,</w:t>
      </w:r>
      <w:r w:rsidR="00E26A47" w:rsidRPr="007B0F99">
        <w:rPr>
          <w:rFonts w:ascii="Arial" w:hAnsi="Arial" w:cs="Arial"/>
          <w:color w:val="000000" w:themeColor="text1"/>
          <w:sz w:val="24"/>
          <w:szCs w:val="24"/>
          <w:lang w:val="es-CO"/>
        </w:rPr>
        <w:t xml:space="preserve"> el </w:t>
      </w:r>
      <w:r w:rsidRPr="007B0F99">
        <w:rPr>
          <w:rFonts w:ascii="Arial" w:hAnsi="Arial" w:cs="Arial"/>
          <w:color w:val="000000" w:themeColor="text1"/>
          <w:sz w:val="24"/>
          <w:szCs w:val="24"/>
          <w:lang w:val="es-CO"/>
        </w:rPr>
        <w:t xml:space="preserve">menor valor total del servicio frente al documento físico de la orden de servicio entregado por el técnico en la visita al </w:t>
      </w:r>
      <w:proofErr w:type="gramStart"/>
      <w:r w:rsidRPr="007B0F99">
        <w:rPr>
          <w:rFonts w:ascii="Arial" w:hAnsi="Arial" w:cs="Arial"/>
          <w:color w:val="000000" w:themeColor="text1"/>
          <w:sz w:val="24"/>
          <w:szCs w:val="24"/>
          <w:lang w:val="es-CO"/>
        </w:rPr>
        <w:t>cliente</w:t>
      </w:r>
      <w:r w:rsidR="00E26A47" w:rsidRPr="007B0F99">
        <w:rPr>
          <w:rFonts w:ascii="Arial" w:hAnsi="Arial" w:cs="Arial"/>
          <w:color w:val="000000" w:themeColor="text1"/>
          <w:sz w:val="24"/>
          <w:szCs w:val="24"/>
          <w:lang w:val="es-CO"/>
        </w:rPr>
        <w:t>,</w:t>
      </w:r>
      <w:proofErr w:type="gramEnd"/>
      <w:r w:rsidRPr="007B0F99">
        <w:rPr>
          <w:rFonts w:ascii="Arial" w:hAnsi="Arial" w:cs="Arial"/>
          <w:color w:val="000000" w:themeColor="text1"/>
          <w:sz w:val="24"/>
          <w:szCs w:val="24"/>
          <w:lang w:val="es-CO"/>
        </w:rPr>
        <w:t xml:space="preserve"> se verá reflejado en la factura </w:t>
      </w:r>
      <w:r w:rsidR="00E26A47" w:rsidRPr="007B0F99">
        <w:rPr>
          <w:rFonts w:ascii="Arial" w:hAnsi="Arial" w:cs="Arial"/>
          <w:color w:val="000000" w:themeColor="text1"/>
          <w:sz w:val="24"/>
          <w:szCs w:val="24"/>
          <w:lang w:val="es-CO"/>
        </w:rPr>
        <w:t xml:space="preserve">en la que </w:t>
      </w:r>
      <w:r w:rsidRPr="007B0F99">
        <w:rPr>
          <w:rFonts w:ascii="Arial" w:hAnsi="Arial" w:cs="Arial"/>
          <w:color w:val="000000" w:themeColor="text1"/>
          <w:sz w:val="24"/>
          <w:szCs w:val="24"/>
          <w:lang w:val="es-CO"/>
        </w:rPr>
        <w:t xml:space="preserve">se realice el cobro del servicio de </w:t>
      </w:r>
      <w:r w:rsidR="00CE1761" w:rsidRPr="007B0F99">
        <w:rPr>
          <w:rFonts w:ascii="Arial" w:hAnsi="Arial" w:cs="Arial"/>
          <w:color w:val="000000" w:themeColor="text1"/>
          <w:sz w:val="24"/>
          <w:szCs w:val="24"/>
          <w:lang w:val="es-CO"/>
        </w:rPr>
        <w:t>Epm a Tu Puerta</w:t>
      </w:r>
      <w:r w:rsidR="00E26A47" w:rsidRPr="007B0F99">
        <w:rPr>
          <w:rFonts w:ascii="Arial" w:hAnsi="Arial" w:cs="Arial"/>
          <w:color w:val="000000" w:themeColor="text1"/>
          <w:sz w:val="24"/>
          <w:szCs w:val="24"/>
          <w:lang w:val="es-CO"/>
        </w:rPr>
        <w:t>.</w:t>
      </w:r>
    </w:p>
    <w:p w14:paraId="0C7F2BC6" w14:textId="77777777" w:rsidR="00AF59B6" w:rsidRPr="007B0F99" w:rsidRDefault="00AF59B6" w:rsidP="007B0F99">
      <w:pPr>
        <w:pStyle w:val="Prrafodelista"/>
        <w:autoSpaceDE w:val="0"/>
        <w:autoSpaceDN w:val="0"/>
        <w:adjustRightInd w:val="0"/>
        <w:spacing w:after="0"/>
        <w:ind w:left="0"/>
        <w:jc w:val="both"/>
        <w:rPr>
          <w:rFonts w:ascii="Arial" w:hAnsi="Arial" w:cs="Arial"/>
          <w:color w:val="000000" w:themeColor="text1"/>
          <w:sz w:val="24"/>
          <w:szCs w:val="24"/>
        </w:rPr>
      </w:pPr>
    </w:p>
    <w:p w14:paraId="74A88CA9" w14:textId="0A9B42F8" w:rsidR="002C63BC" w:rsidRPr="007B0F99" w:rsidRDefault="00484C49" w:rsidP="007F0B6C">
      <w:pPr>
        <w:pStyle w:val="Prrafodelista"/>
        <w:numPr>
          <w:ilvl w:val="0"/>
          <w:numId w:val="30"/>
        </w:numPr>
        <w:spacing w:after="0"/>
        <w:ind w:left="284"/>
        <w:contextualSpacing w:val="0"/>
        <w:jc w:val="both"/>
        <w:rPr>
          <w:rFonts w:ascii="Arial" w:hAnsi="Arial" w:cs="Arial"/>
          <w:color w:val="000000" w:themeColor="text1"/>
          <w:sz w:val="24"/>
          <w:szCs w:val="24"/>
          <w:lang w:val="es-CO"/>
        </w:rPr>
      </w:pPr>
      <w:r w:rsidRPr="007B0F99">
        <w:rPr>
          <w:rFonts w:ascii="Arial" w:hAnsi="Arial" w:cs="Arial"/>
          <w:color w:val="000000" w:themeColor="text1"/>
          <w:sz w:val="24"/>
          <w:szCs w:val="24"/>
          <w:lang w:val="es-CO"/>
        </w:rPr>
        <w:t>El descuento n</w:t>
      </w:r>
      <w:r w:rsidR="00AA177E" w:rsidRPr="007B0F99">
        <w:rPr>
          <w:rFonts w:ascii="Arial" w:hAnsi="Arial" w:cs="Arial"/>
          <w:color w:val="000000" w:themeColor="text1"/>
          <w:sz w:val="24"/>
          <w:szCs w:val="24"/>
          <w:lang w:val="es-CO"/>
        </w:rPr>
        <w:t xml:space="preserve">o </w:t>
      </w:r>
      <w:r w:rsidRPr="007B0F99">
        <w:rPr>
          <w:rFonts w:ascii="Arial" w:hAnsi="Arial" w:cs="Arial"/>
          <w:color w:val="000000" w:themeColor="text1"/>
          <w:sz w:val="24"/>
          <w:szCs w:val="24"/>
          <w:lang w:val="es-CO"/>
        </w:rPr>
        <w:t xml:space="preserve">es aplicable </w:t>
      </w:r>
      <w:r w:rsidR="00AA177E" w:rsidRPr="007B0F99">
        <w:rPr>
          <w:rFonts w:ascii="Arial" w:hAnsi="Arial" w:cs="Arial"/>
          <w:color w:val="000000" w:themeColor="text1"/>
          <w:sz w:val="24"/>
          <w:szCs w:val="24"/>
          <w:lang w:val="es-CO"/>
        </w:rPr>
        <w:t xml:space="preserve">para </w:t>
      </w:r>
      <w:r w:rsidRPr="007B0F99">
        <w:rPr>
          <w:rFonts w:ascii="Arial" w:hAnsi="Arial" w:cs="Arial"/>
          <w:color w:val="000000" w:themeColor="text1"/>
          <w:sz w:val="24"/>
          <w:szCs w:val="24"/>
          <w:lang w:val="es-CO"/>
        </w:rPr>
        <w:t xml:space="preserve">cobros que se generen de </w:t>
      </w:r>
      <w:r w:rsidR="00AA177E" w:rsidRPr="007B0F99">
        <w:rPr>
          <w:rFonts w:ascii="Arial" w:hAnsi="Arial" w:cs="Arial"/>
          <w:color w:val="000000" w:themeColor="text1"/>
          <w:sz w:val="24"/>
          <w:szCs w:val="24"/>
          <w:lang w:val="es-CO"/>
        </w:rPr>
        <w:t>servicios</w:t>
      </w:r>
      <w:r w:rsidRPr="007B0F99">
        <w:rPr>
          <w:rFonts w:ascii="Arial" w:hAnsi="Arial" w:cs="Arial"/>
          <w:color w:val="000000" w:themeColor="text1"/>
          <w:sz w:val="24"/>
          <w:szCs w:val="24"/>
          <w:lang w:val="es-CO"/>
        </w:rPr>
        <w:t xml:space="preserve"> derivados</w:t>
      </w:r>
      <w:r w:rsidR="00AA177E" w:rsidRPr="007B0F99">
        <w:rPr>
          <w:rFonts w:ascii="Arial" w:hAnsi="Arial" w:cs="Arial"/>
          <w:color w:val="000000" w:themeColor="text1"/>
          <w:sz w:val="24"/>
          <w:szCs w:val="24"/>
          <w:lang w:val="es-CO"/>
        </w:rPr>
        <w:t xml:space="preserve"> de </w:t>
      </w:r>
      <w:r w:rsidRPr="007B0F99">
        <w:rPr>
          <w:rFonts w:ascii="Arial" w:hAnsi="Arial" w:cs="Arial"/>
          <w:color w:val="000000" w:themeColor="text1"/>
          <w:sz w:val="24"/>
          <w:szCs w:val="24"/>
          <w:lang w:val="es-CO"/>
        </w:rPr>
        <w:t xml:space="preserve">la </w:t>
      </w:r>
      <w:r w:rsidR="00AA177E" w:rsidRPr="007B0F99">
        <w:rPr>
          <w:rFonts w:ascii="Arial" w:hAnsi="Arial" w:cs="Arial"/>
          <w:color w:val="000000" w:themeColor="text1"/>
          <w:sz w:val="24"/>
          <w:szCs w:val="24"/>
          <w:lang w:val="es-CO"/>
        </w:rPr>
        <w:t>atención de garantías</w:t>
      </w:r>
      <w:r w:rsidRPr="007B0F99">
        <w:rPr>
          <w:rFonts w:ascii="Arial" w:hAnsi="Arial" w:cs="Arial"/>
          <w:color w:val="000000" w:themeColor="text1"/>
          <w:sz w:val="24"/>
          <w:szCs w:val="24"/>
          <w:lang w:val="es-CO"/>
        </w:rPr>
        <w:t xml:space="preserve"> </w:t>
      </w:r>
      <w:proofErr w:type="gramStart"/>
      <w:r w:rsidRPr="007B0F99">
        <w:rPr>
          <w:rFonts w:ascii="Arial" w:hAnsi="Arial" w:cs="Arial"/>
          <w:color w:val="000000" w:themeColor="text1"/>
          <w:sz w:val="24"/>
          <w:szCs w:val="24"/>
          <w:lang w:val="es-CO"/>
        </w:rPr>
        <w:t>de acuerdo a</w:t>
      </w:r>
      <w:proofErr w:type="gramEnd"/>
      <w:r w:rsidRPr="007B0F99">
        <w:rPr>
          <w:rFonts w:ascii="Arial" w:hAnsi="Arial" w:cs="Arial"/>
          <w:color w:val="000000" w:themeColor="text1"/>
          <w:sz w:val="24"/>
          <w:szCs w:val="24"/>
          <w:lang w:val="es-CO"/>
        </w:rPr>
        <w:t xml:space="preserve"> lo indicado en el </w:t>
      </w:r>
      <w:r w:rsidR="005D499D" w:rsidRPr="007B0F99">
        <w:rPr>
          <w:rFonts w:ascii="Arial" w:hAnsi="Arial" w:cs="Arial"/>
          <w:color w:val="000000" w:themeColor="text1"/>
          <w:sz w:val="24"/>
          <w:szCs w:val="24"/>
          <w:lang w:val="es-CO"/>
        </w:rPr>
        <w:t xml:space="preserve">Numeral </w:t>
      </w:r>
      <w:r w:rsidRPr="007B0F99">
        <w:rPr>
          <w:rFonts w:ascii="Arial" w:hAnsi="Arial" w:cs="Arial"/>
          <w:color w:val="000000" w:themeColor="text1"/>
          <w:sz w:val="24"/>
          <w:szCs w:val="24"/>
          <w:lang w:val="es-CO"/>
        </w:rPr>
        <w:t xml:space="preserve">13 Garantías de los </w:t>
      </w:r>
      <w:r w:rsidR="005D499D" w:rsidRPr="007B0F99">
        <w:rPr>
          <w:rFonts w:ascii="Arial" w:hAnsi="Arial" w:cs="Arial"/>
          <w:color w:val="000000" w:themeColor="text1"/>
          <w:sz w:val="24"/>
          <w:szCs w:val="24"/>
          <w:lang w:val="es-CO"/>
        </w:rPr>
        <w:t xml:space="preserve">Términos </w:t>
      </w:r>
      <w:r w:rsidRPr="007B0F99">
        <w:rPr>
          <w:rFonts w:ascii="Arial" w:hAnsi="Arial" w:cs="Arial"/>
          <w:color w:val="000000" w:themeColor="text1"/>
          <w:sz w:val="24"/>
          <w:szCs w:val="24"/>
          <w:lang w:val="es-CO"/>
        </w:rPr>
        <w:t xml:space="preserve">y </w:t>
      </w:r>
      <w:r w:rsidR="005D499D" w:rsidRPr="007B0F99">
        <w:rPr>
          <w:rFonts w:ascii="Arial" w:hAnsi="Arial" w:cs="Arial"/>
          <w:color w:val="000000" w:themeColor="text1"/>
          <w:sz w:val="24"/>
          <w:szCs w:val="24"/>
          <w:lang w:val="es-CO"/>
        </w:rPr>
        <w:t xml:space="preserve">Condiciones </w:t>
      </w:r>
      <w:r w:rsidRPr="007B0F99">
        <w:rPr>
          <w:rFonts w:ascii="Arial" w:hAnsi="Arial" w:cs="Arial"/>
          <w:color w:val="000000" w:themeColor="text1"/>
          <w:sz w:val="24"/>
          <w:szCs w:val="24"/>
          <w:lang w:val="es-CO"/>
        </w:rPr>
        <w:t xml:space="preserve">del </w:t>
      </w:r>
      <w:r w:rsidR="007F0B6C" w:rsidRPr="007B0F99">
        <w:rPr>
          <w:rFonts w:ascii="Arial" w:hAnsi="Arial" w:cs="Arial"/>
          <w:color w:val="000000" w:themeColor="text1"/>
          <w:sz w:val="24"/>
          <w:szCs w:val="24"/>
          <w:lang w:val="es-CO"/>
        </w:rPr>
        <w:t xml:space="preserve">Programa </w:t>
      </w:r>
      <w:r w:rsidR="007F0B6C">
        <w:rPr>
          <w:rFonts w:ascii="Arial" w:hAnsi="Arial" w:cs="Arial"/>
          <w:color w:val="000000" w:themeColor="text1"/>
          <w:sz w:val="24"/>
          <w:szCs w:val="24"/>
          <w:lang w:val="es-CO"/>
        </w:rPr>
        <w:t xml:space="preserve">EPM a Tu Puerta, </w:t>
      </w:r>
      <w:r w:rsidRPr="007B0F99">
        <w:rPr>
          <w:rFonts w:ascii="Arial" w:hAnsi="Arial" w:cs="Arial"/>
          <w:color w:val="000000" w:themeColor="text1"/>
          <w:sz w:val="24"/>
          <w:szCs w:val="24"/>
          <w:lang w:val="es-CO"/>
        </w:rPr>
        <w:t xml:space="preserve">que pueden ser consultados en </w:t>
      </w:r>
      <w:r w:rsidR="006A66AE" w:rsidRPr="007B0F99">
        <w:rPr>
          <w:rFonts w:ascii="Arial" w:hAnsi="Arial" w:cs="Arial"/>
          <w:sz w:val="24"/>
          <w:szCs w:val="24"/>
        </w:rPr>
        <w:t>el link indicado en el párrafo 2 de este documento.</w:t>
      </w:r>
    </w:p>
    <w:p w14:paraId="2ECB171E" w14:textId="77777777" w:rsidR="00900501" w:rsidRPr="007B0F99" w:rsidRDefault="00900501" w:rsidP="007B0F99">
      <w:pPr>
        <w:pStyle w:val="Prrafodelista"/>
        <w:spacing w:after="0"/>
        <w:ind w:left="0"/>
        <w:rPr>
          <w:rFonts w:ascii="Arial" w:hAnsi="Arial" w:cs="Arial"/>
          <w:color w:val="000000" w:themeColor="text1"/>
          <w:sz w:val="24"/>
          <w:szCs w:val="24"/>
          <w:lang w:val="es-CO"/>
        </w:rPr>
      </w:pPr>
    </w:p>
    <w:p w14:paraId="74F9D0C5" w14:textId="58F605E5" w:rsidR="00900501" w:rsidRPr="007B0F99" w:rsidRDefault="007F0B6C" w:rsidP="007F0B6C">
      <w:pPr>
        <w:pStyle w:val="Prrafodelista"/>
        <w:numPr>
          <w:ilvl w:val="0"/>
          <w:numId w:val="30"/>
        </w:numPr>
        <w:spacing w:after="0"/>
        <w:ind w:left="284"/>
        <w:contextualSpacing w:val="0"/>
        <w:jc w:val="both"/>
        <w:rPr>
          <w:rFonts w:ascii="Arial" w:hAnsi="Arial" w:cs="Arial"/>
          <w:color w:val="000000" w:themeColor="text1"/>
          <w:sz w:val="24"/>
          <w:szCs w:val="24"/>
          <w:lang w:val="es-CO"/>
        </w:rPr>
      </w:pPr>
      <w:r>
        <w:rPr>
          <w:rFonts w:ascii="Arial" w:hAnsi="Arial" w:cs="Arial"/>
          <w:color w:val="000000" w:themeColor="text1"/>
          <w:sz w:val="24"/>
          <w:szCs w:val="24"/>
          <w:lang w:val="es-CO"/>
        </w:rPr>
        <w:t xml:space="preserve">Los descuentos de esta campaña </w:t>
      </w:r>
      <w:r w:rsidR="00900501" w:rsidRPr="007B0F99">
        <w:rPr>
          <w:rFonts w:ascii="Arial" w:hAnsi="Arial" w:cs="Arial"/>
          <w:color w:val="000000" w:themeColor="text1"/>
          <w:sz w:val="24"/>
          <w:szCs w:val="24"/>
          <w:lang w:val="es-CO"/>
        </w:rPr>
        <w:t xml:space="preserve">NO </w:t>
      </w:r>
      <w:r>
        <w:rPr>
          <w:rFonts w:ascii="Arial" w:hAnsi="Arial" w:cs="Arial"/>
          <w:color w:val="000000" w:themeColor="text1"/>
          <w:sz w:val="24"/>
          <w:szCs w:val="24"/>
          <w:lang w:val="es-CO"/>
        </w:rPr>
        <w:t xml:space="preserve">son </w:t>
      </w:r>
      <w:r w:rsidR="00900501" w:rsidRPr="007B0F99">
        <w:rPr>
          <w:rFonts w:ascii="Arial" w:hAnsi="Arial" w:cs="Arial"/>
          <w:color w:val="000000" w:themeColor="text1"/>
          <w:sz w:val="24"/>
          <w:szCs w:val="24"/>
          <w:lang w:val="es-CO"/>
        </w:rPr>
        <w:t>acumulable</w:t>
      </w:r>
      <w:r>
        <w:rPr>
          <w:rFonts w:ascii="Arial" w:hAnsi="Arial" w:cs="Arial"/>
          <w:color w:val="000000" w:themeColor="text1"/>
          <w:sz w:val="24"/>
          <w:szCs w:val="24"/>
          <w:lang w:val="es-CO"/>
        </w:rPr>
        <w:t>s</w:t>
      </w:r>
      <w:r w:rsidR="00900501" w:rsidRPr="007B0F99">
        <w:rPr>
          <w:rFonts w:ascii="Arial" w:hAnsi="Arial" w:cs="Arial"/>
          <w:color w:val="000000" w:themeColor="text1"/>
          <w:sz w:val="24"/>
          <w:szCs w:val="24"/>
          <w:lang w:val="es-CO"/>
        </w:rPr>
        <w:t xml:space="preserve"> con otros descuentos.</w:t>
      </w:r>
    </w:p>
    <w:p w14:paraId="5CF5F858" w14:textId="735918E3" w:rsidR="00CF1CAA" w:rsidRPr="007B0F99" w:rsidRDefault="00CF1CAA" w:rsidP="007B0F99">
      <w:pPr>
        <w:pStyle w:val="Prrafodelista"/>
        <w:autoSpaceDE w:val="0"/>
        <w:autoSpaceDN w:val="0"/>
        <w:adjustRightInd w:val="0"/>
        <w:spacing w:after="0"/>
        <w:ind w:left="0"/>
        <w:contextualSpacing w:val="0"/>
        <w:jc w:val="both"/>
        <w:rPr>
          <w:rFonts w:ascii="Arial" w:hAnsi="Arial" w:cs="Arial"/>
          <w:color w:val="000000" w:themeColor="text1"/>
          <w:sz w:val="24"/>
          <w:szCs w:val="24"/>
          <w:lang w:val="es-CO"/>
        </w:rPr>
      </w:pPr>
    </w:p>
    <w:p w14:paraId="50583920" w14:textId="714D022C" w:rsidR="00CF1CAA" w:rsidRPr="007B0F99" w:rsidRDefault="007F0B6C" w:rsidP="007B0F99">
      <w:pPr>
        <w:autoSpaceDE w:val="0"/>
        <w:autoSpaceDN w:val="0"/>
        <w:adjustRightInd w:val="0"/>
        <w:spacing w:after="0"/>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7</w:t>
      </w:r>
      <w:r w:rsidR="005D499D" w:rsidRPr="007B0F99">
        <w:rPr>
          <w:rFonts w:ascii="Arial" w:hAnsi="Arial" w:cs="Arial"/>
          <w:b/>
          <w:bCs/>
          <w:color w:val="000000" w:themeColor="text1"/>
          <w:sz w:val="24"/>
          <w:szCs w:val="24"/>
          <w:u w:val="single"/>
        </w:rPr>
        <w:t xml:space="preserve">. </w:t>
      </w:r>
      <w:r w:rsidR="00CF1CAA" w:rsidRPr="007B0F99">
        <w:rPr>
          <w:rFonts w:ascii="Arial" w:hAnsi="Arial" w:cs="Arial"/>
          <w:b/>
          <w:bCs/>
          <w:color w:val="000000" w:themeColor="text1"/>
          <w:sz w:val="24"/>
          <w:szCs w:val="24"/>
          <w:u w:val="single"/>
        </w:rPr>
        <w:t xml:space="preserve">Peticiones, Quejas y Reclamos – </w:t>
      </w:r>
      <w:proofErr w:type="spellStart"/>
      <w:r w:rsidR="00CF1CAA" w:rsidRPr="007B0F99">
        <w:rPr>
          <w:rFonts w:ascii="Arial" w:hAnsi="Arial" w:cs="Arial"/>
          <w:b/>
          <w:bCs/>
          <w:color w:val="000000" w:themeColor="text1"/>
          <w:sz w:val="24"/>
          <w:szCs w:val="24"/>
          <w:u w:val="single"/>
        </w:rPr>
        <w:t>PQRs</w:t>
      </w:r>
      <w:proofErr w:type="spellEnd"/>
    </w:p>
    <w:p w14:paraId="4D67F884" w14:textId="77777777" w:rsidR="00CF1CAA" w:rsidRPr="007B0F99" w:rsidRDefault="00CF1CAA" w:rsidP="007B0F99">
      <w:pPr>
        <w:pStyle w:val="Prrafodelista"/>
        <w:autoSpaceDE w:val="0"/>
        <w:autoSpaceDN w:val="0"/>
        <w:adjustRightInd w:val="0"/>
        <w:spacing w:after="0"/>
        <w:ind w:left="0"/>
        <w:jc w:val="both"/>
        <w:rPr>
          <w:rFonts w:ascii="Arial" w:hAnsi="Arial" w:cs="Arial"/>
          <w:b/>
          <w:bCs/>
          <w:color w:val="000000" w:themeColor="text1"/>
          <w:sz w:val="24"/>
          <w:szCs w:val="24"/>
        </w:rPr>
      </w:pPr>
    </w:p>
    <w:p w14:paraId="2F3F9200" w14:textId="69E39474" w:rsidR="00CF1CAA" w:rsidRPr="007B0F99" w:rsidRDefault="00CF1CAA" w:rsidP="007B0F99">
      <w:pPr>
        <w:pStyle w:val="Prrafodelista"/>
        <w:autoSpaceDE w:val="0"/>
        <w:autoSpaceDN w:val="0"/>
        <w:adjustRightInd w:val="0"/>
        <w:spacing w:after="0"/>
        <w:ind w:left="0"/>
        <w:jc w:val="both"/>
        <w:rPr>
          <w:rFonts w:ascii="Arial" w:hAnsi="Arial" w:cs="Arial"/>
          <w:color w:val="000000" w:themeColor="text1"/>
          <w:sz w:val="24"/>
          <w:szCs w:val="24"/>
          <w:lang w:val="es-CO"/>
        </w:rPr>
      </w:pPr>
      <w:r w:rsidRPr="007B0F99">
        <w:rPr>
          <w:rFonts w:ascii="Arial" w:hAnsi="Arial" w:cs="Arial"/>
          <w:color w:val="000000" w:themeColor="text1"/>
          <w:sz w:val="24"/>
          <w:szCs w:val="24"/>
        </w:rPr>
        <w:t xml:space="preserve">La atención de las </w:t>
      </w:r>
      <w:proofErr w:type="spellStart"/>
      <w:r w:rsidRPr="007B0F99">
        <w:rPr>
          <w:rFonts w:ascii="Arial" w:hAnsi="Arial" w:cs="Arial"/>
          <w:color w:val="000000" w:themeColor="text1"/>
          <w:sz w:val="24"/>
          <w:szCs w:val="24"/>
        </w:rPr>
        <w:t>PQRs</w:t>
      </w:r>
      <w:proofErr w:type="spellEnd"/>
      <w:r w:rsidRPr="007B0F99">
        <w:rPr>
          <w:rFonts w:ascii="Arial" w:hAnsi="Arial" w:cs="Arial"/>
          <w:color w:val="000000" w:themeColor="text1"/>
          <w:sz w:val="24"/>
          <w:szCs w:val="24"/>
        </w:rPr>
        <w:t xml:space="preserve"> relacionadas con la campaña serán atendidas de acuerdo con lo indicado en el </w:t>
      </w:r>
      <w:r w:rsidR="005D499D" w:rsidRPr="007B0F99">
        <w:rPr>
          <w:rFonts w:ascii="Arial" w:hAnsi="Arial" w:cs="Arial"/>
          <w:color w:val="000000" w:themeColor="text1"/>
          <w:sz w:val="24"/>
          <w:szCs w:val="24"/>
        </w:rPr>
        <w:t xml:space="preserve">Numeral </w:t>
      </w:r>
      <w:r w:rsidRPr="007B0F99">
        <w:rPr>
          <w:rFonts w:ascii="Arial" w:hAnsi="Arial" w:cs="Arial"/>
          <w:color w:val="000000" w:themeColor="text1"/>
          <w:sz w:val="24"/>
          <w:szCs w:val="24"/>
        </w:rPr>
        <w:t xml:space="preserve">14 de los </w:t>
      </w:r>
      <w:r w:rsidR="005D499D" w:rsidRPr="007B0F99">
        <w:rPr>
          <w:rFonts w:ascii="Arial" w:hAnsi="Arial" w:cs="Arial"/>
          <w:color w:val="000000" w:themeColor="text1"/>
          <w:sz w:val="24"/>
          <w:szCs w:val="24"/>
        </w:rPr>
        <w:t xml:space="preserve">Términos </w:t>
      </w:r>
      <w:r w:rsidRPr="007B0F99">
        <w:rPr>
          <w:rFonts w:ascii="Arial" w:hAnsi="Arial" w:cs="Arial"/>
          <w:color w:val="000000" w:themeColor="text1"/>
          <w:sz w:val="24"/>
          <w:szCs w:val="24"/>
        </w:rPr>
        <w:t xml:space="preserve">y </w:t>
      </w:r>
      <w:r w:rsidR="005D499D" w:rsidRPr="007B0F99">
        <w:rPr>
          <w:rFonts w:ascii="Arial" w:hAnsi="Arial" w:cs="Arial"/>
          <w:color w:val="000000" w:themeColor="text1"/>
          <w:sz w:val="24"/>
          <w:szCs w:val="24"/>
        </w:rPr>
        <w:t xml:space="preserve">Condiciones </w:t>
      </w:r>
      <w:r w:rsidRPr="007B0F99">
        <w:rPr>
          <w:rFonts w:ascii="Arial" w:hAnsi="Arial" w:cs="Arial"/>
          <w:color w:val="000000" w:themeColor="text1"/>
          <w:sz w:val="24"/>
          <w:szCs w:val="24"/>
        </w:rPr>
        <w:t xml:space="preserve">del </w:t>
      </w:r>
      <w:r w:rsidR="005D499D" w:rsidRPr="007B0F99">
        <w:rPr>
          <w:rFonts w:ascii="Arial" w:hAnsi="Arial" w:cs="Arial"/>
          <w:color w:val="000000" w:themeColor="text1"/>
          <w:sz w:val="24"/>
          <w:szCs w:val="24"/>
        </w:rPr>
        <w:t xml:space="preserve">Programa EPM </w:t>
      </w:r>
      <w:r w:rsidR="007F0B6C" w:rsidRPr="007B0F99">
        <w:rPr>
          <w:rFonts w:ascii="Arial" w:hAnsi="Arial" w:cs="Arial"/>
          <w:color w:val="000000" w:themeColor="text1"/>
          <w:sz w:val="24"/>
          <w:szCs w:val="24"/>
        </w:rPr>
        <w:lastRenderedPageBreak/>
        <w:t xml:space="preserve">a </w:t>
      </w:r>
      <w:r w:rsidR="00BA5FFF" w:rsidRPr="007B0F99">
        <w:rPr>
          <w:rFonts w:ascii="Arial" w:hAnsi="Arial" w:cs="Arial"/>
          <w:color w:val="000000" w:themeColor="text1"/>
          <w:sz w:val="24"/>
          <w:szCs w:val="24"/>
        </w:rPr>
        <w:t xml:space="preserve">Tu Puerta </w:t>
      </w:r>
      <w:r w:rsidRPr="007B0F99">
        <w:rPr>
          <w:rFonts w:ascii="Arial" w:hAnsi="Arial" w:cs="Arial"/>
          <w:color w:val="000000" w:themeColor="text1"/>
          <w:sz w:val="24"/>
          <w:szCs w:val="24"/>
        </w:rPr>
        <w:t xml:space="preserve">que </w:t>
      </w:r>
      <w:r w:rsidRPr="007B0F99">
        <w:rPr>
          <w:rFonts w:ascii="Arial" w:hAnsi="Arial" w:cs="Arial"/>
          <w:color w:val="000000" w:themeColor="text1"/>
          <w:sz w:val="24"/>
          <w:szCs w:val="24"/>
          <w:lang w:val="es-CO"/>
        </w:rPr>
        <w:t xml:space="preserve">pueden ser consultados en </w:t>
      </w:r>
      <w:hyperlink r:id="rId15" w:history="1">
        <w:r w:rsidRPr="007B0F99">
          <w:rPr>
            <w:rFonts w:ascii="Arial" w:hAnsi="Arial" w:cs="Arial"/>
            <w:color w:val="000000" w:themeColor="text1"/>
            <w:sz w:val="24"/>
            <w:szCs w:val="24"/>
            <w:lang w:val="es-CO"/>
          </w:rPr>
          <w:t>www.epm.com.co/epmatupuerta</w:t>
        </w:r>
      </w:hyperlink>
      <w:r w:rsidR="00BA5FFF">
        <w:rPr>
          <w:rFonts w:ascii="Arial" w:hAnsi="Arial" w:cs="Arial"/>
          <w:color w:val="000000" w:themeColor="text1"/>
          <w:sz w:val="24"/>
          <w:szCs w:val="24"/>
          <w:lang w:val="es-CO"/>
        </w:rPr>
        <w:t>,</w:t>
      </w:r>
      <w:r w:rsidR="006A66AE" w:rsidRPr="007B0F99">
        <w:rPr>
          <w:rFonts w:ascii="Arial" w:hAnsi="Arial" w:cs="Arial"/>
          <w:color w:val="000000" w:themeColor="text1"/>
          <w:sz w:val="24"/>
          <w:szCs w:val="24"/>
          <w:lang w:val="es-CO"/>
        </w:rPr>
        <w:t xml:space="preserve"> en el apartado “Consulta términos y condiciones”</w:t>
      </w:r>
      <w:r w:rsidR="00BA5FFF">
        <w:rPr>
          <w:rFonts w:ascii="Arial" w:hAnsi="Arial" w:cs="Arial"/>
          <w:color w:val="000000" w:themeColor="text1"/>
          <w:sz w:val="24"/>
          <w:szCs w:val="24"/>
          <w:lang w:val="es-CO"/>
        </w:rPr>
        <w:t>.</w:t>
      </w:r>
    </w:p>
    <w:p w14:paraId="1C335F07" w14:textId="79D14E68" w:rsidR="00552029" w:rsidRPr="007B0F99" w:rsidRDefault="00552029" w:rsidP="007B0F99">
      <w:pPr>
        <w:pStyle w:val="Prrafodelista"/>
        <w:autoSpaceDE w:val="0"/>
        <w:autoSpaceDN w:val="0"/>
        <w:adjustRightInd w:val="0"/>
        <w:spacing w:after="0"/>
        <w:ind w:left="0"/>
        <w:jc w:val="both"/>
        <w:rPr>
          <w:rFonts w:ascii="Arial" w:hAnsi="Arial" w:cs="Arial"/>
          <w:color w:val="000000" w:themeColor="text1"/>
          <w:sz w:val="24"/>
          <w:szCs w:val="24"/>
          <w:lang w:val="es-CO"/>
        </w:rPr>
      </w:pPr>
    </w:p>
    <w:p w14:paraId="0D26BC55" w14:textId="325945F9" w:rsidR="00552029" w:rsidRPr="007B0F99" w:rsidRDefault="00BA5FFF" w:rsidP="007B0F99">
      <w:pPr>
        <w:autoSpaceDE w:val="0"/>
        <w:autoSpaceDN w:val="0"/>
        <w:adjustRightInd w:val="0"/>
        <w:spacing w:after="0"/>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8</w:t>
      </w:r>
      <w:r w:rsidR="005D499D" w:rsidRPr="007B0F99">
        <w:rPr>
          <w:rFonts w:ascii="Arial" w:hAnsi="Arial" w:cs="Arial"/>
          <w:b/>
          <w:bCs/>
          <w:color w:val="000000" w:themeColor="text1"/>
          <w:sz w:val="24"/>
          <w:szCs w:val="24"/>
          <w:u w:val="single"/>
        </w:rPr>
        <w:t>.</w:t>
      </w:r>
      <w:r w:rsidR="00552029" w:rsidRPr="007B0F99">
        <w:rPr>
          <w:rFonts w:ascii="Arial" w:hAnsi="Arial" w:cs="Arial"/>
          <w:b/>
          <w:bCs/>
          <w:color w:val="000000" w:themeColor="text1"/>
          <w:sz w:val="24"/>
          <w:szCs w:val="24"/>
          <w:u w:val="single"/>
        </w:rPr>
        <w:t>Forma y medio de pago</w:t>
      </w:r>
    </w:p>
    <w:p w14:paraId="2A8A71C8" w14:textId="77777777" w:rsidR="005D499D" w:rsidRPr="007B0F99" w:rsidRDefault="005D499D" w:rsidP="007B0F99">
      <w:pPr>
        <w:autoSpaceDE w:val="0"/>
        <w:autoSpaceDN w:val="0"/>
        <w:adjustRightInd w:val="0"/>
        <w:spacing w:after="0"/>
        <w:jc w:val="both"/>
        <w:rPr>
          <w:rFonts w:ascii="Arial" w:hAnsi="Arial" w:cs="Arial"/>
          <w:b/>
          <w:bCs/>
          <w:color w:val="000000" w:themeColor="text1"/>
          <w:sz w:val="24"/>
          <w:szCs w:val="24"/>
        </w:rPr>
      </w:pPr>
    </w:p>
    <w:p w14:paraId="30EA82E4" w14:textId="1981F5E9" w:rsidR="00552029" w:rsidRPr="007B0F99" w:rsidRDefault="00552029" w:rsidP="007B0F99">
      <w:pPr>
        <w:autoSpaceDE w:val="0"/>
        <w:autoSpaceDN w:val="0"/>
        <w:adjustRightInd w:val="0"/>
        <w:spacing w:after="0"/>
        <w:jc w:val="both"/>
        <w:rPr>
          <w:rFonts w:ascii="Arial" w:hAnsi="Arial" w:cs="Arial"/>
          <w:color w:val="000000" w:themeColor="text1"/>
          <w:sz w:val="24"/>
          <w:szCs w:val="24"/>
        </w:rPr>
      </w:pPr>
      <w:r w:rsidRPr="007B0F99">
        <w:rPr>
          <w:rFonts w:ascii="Arial" w:hAnsi="Arial" w:cs="Arial"/>
          <w:color w:val="000000" w:themeColor="text1"/>
          <w:sz w:val="24"/>
          <w:szCs w:val="24"/>
        </w:rPr>
        <w:t xml:space="preserve">Todos los servicios de </w:t>
      </w:r>
      <w:r w:rsidR="005D499D" w:rsidRPr="007B0F99">
        <w:rPr>
          <w:rFonts w:ascii="Arial" w:hAnsi="Arial" w:cs="Arial"/>
          <w:color w:val="000000" w:themeColor="text1"/>
          <w:sz w:val="24"/>
          <w:szCs w:val="24"/>
        </w:rPr>
        <w:t xml:space="preserve">EPM </w:t>
      </w:r>
      <w:r w:rsidR="00BA5FFF" w:rsidRPr="007B0F99">
        <w:rPr>
          <w:rFonts w:ascii="Arial" w:hAnsi="Arial" w:cs="Arial"/>
          <w:color w:val="000000" w:themeColor="text1"/>
          <w:sz w:val="24"/>
          <w:szCs w:val="24"/>
        </w:rPr>
        <w:t xml:space="preserve">a Tu Puerta </w:t>
      </w:r>
      <w:r w:rsidRPr="007B0F99">
        <w:rPr>
          <w:rFonts w:ascii="Arial" w:hAnsi="Arial" w:cs="Arial"/>
          <w:color w:val="000000" w:themeColor="text1"/>
          <w:sz w:val="24"/>
          <w:szCs w:val="24"/>
        </w:rPr>
        <w:t>serán cobrados en la factura de servicios públicos que recibe en su inmueble.</w:t>
      </w:r>
    </w:p>
    <w:p w14:paraId="563E2756" w14:textId="34D0C545" w:rsidR="00CF1CAA" w:rsidRPr="007B0F99" w:rsidRDefault="00CF1CAA" w:rsidP="007B0F99">
      <w:pPr>
        <w:autoSpaceDE w:val="0"/>
        <w:autoSpaceDN w:val="0"/>
        <w:adjustRightInd w:val="0"/>
        <w:spacing w:after="0"/>
        <w:jc w:val="both"/>
        <w:rPr>
          <w:rFonts w:ascii="Arial" w:hAnsi="Arial" w:cs="Arial"/>
          <w:color w:val="000000" w:themeColor="text1"/>
          <w:sz w:val="24"/>
          <w:szCs w:val="24"/>
        </w:rPr>
      </w:pPr>
    </w:p>
    <w:p w14:paraId="12A76803" w14:textId="77777777" w:rsidR="00CF1CAA" w:rsidRPr="007B0F99" w:rsidRDefault="00CF1CAA" w:rsidP="007B0F99">
      <w:pPr>
        <w:autoSpaceDE w:val="0"/>
        <w:autoSpaceDN w:val="0"/>
        <w:adjustRightInd w:val="0"/>
        <w:spacing w:after="0"/>
        <w:jc w:val="both"/>
        <w:rPr>
          <w:rFonts w:ascii="Arial" w:hAnsi="Arial" w:cs="Arial"/>
          <w:b/>
          <w:bCs/>
          <w:color w:val="000000" w:themeColor="text1"/>
          <w:sz w:val="24"/>
          <w:szCs w:val="24"/>
        </w:rPr>
      </w:pPr>
    </w:p>
    <w:p w14:paraId="29747017" w14:textId="5E1BC215" w:rsidR="00E6111F" w:rsidRPr="007B0F99" w:rsidRDefault="00747AE5" w:rsidP="007B0F99">
      <w:pPr>
        <w:spacing w:after="0"/>
        <w:jc w:val="both"/>
        <w:rPr>
          <w:rFonts w:ascii="Arial" w:hAnsi="Arial" w:cs="Arial"/>
          <w:color w:val="000000" w:themeColor="text1"/>
          <w:sz w:val="24"/>
          <w:szCs w:val="24"/>
        </w:rPr>
      </w:pPr>
      <w:r w:rsidRPr="007B0F99">
        <w:rPr>
          <w:rFonts w:ascii="Arial" w:hAnsi="Arial" w:cs="Arial"/>
          <w:b/>
          <w:bCs/>
          <w:color w:val="000000" w:themeColor="text1"/>
          <w:sz w:val="24"/>
          <w:szCs w:val="24"/>
        </w:rPr>
        <w:t xml:space="preserve">Fin del </w:t>
      </w:r>
      <w:r w:rsidR="003069C1" w:rsidRPr="007B0F99">
        <w:rPr>
          <w:rFonts w:ascii="Arial" w:hAnsi="Arial" w:cs="Arial"/>
          <w:b/>
          <w:bCs/>
          <w:color w:val="000000" w:themeColor="text1"/>
          <w:sz w:val="24"/>
          <w:szCs w:val="24"/>
        </w:rPr>
        <w:t>documento</w:t>
      </w:r>
    </w:p>
    <w:sectPr w:rsidR="00E6111F" w:rsidRPr="007B0F99" w:rsidSect="00342FED">
      <w:headerReference w:type="default" r:id="rId16"/>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C04D" w14:textId="77777777" w:rsidR="00771780" w:rsidRDefault="00771780" w:rsidP="0050509A">
      <w:pPr>
        <w:spacing w:after="0" w:line="240" w:lineRule="auto"/>
      </w:pPr>
      <w:r>
        <w:separator/>
      </w:r>
    </w:p>
  </w:endnote>
  <w:endnote w:type="continuationSeparator" w:id="0">
    <w:p w14:paraId="52F6EF82" w14:textId="77777777" w:rsidR="00771780" w:rsidRDefault="00771780" w:rsidP="0050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0CE5" w14:textId="77777777" w:rsidR="00771780" w:rsidRDefault="00771780" w:rsidP="0050509A">
      <w:pPr>
        <w:spacing w:after="0" w:line="240" w:lineRule="auto"/>
      </w:pPr>
      <w:r>
        <w:separator/>
      </w:r>
    </w:p>
  </w:footnote>
  <w:footnote w:type="continuationSeparator" w:id="0">
    <w:p w14:paraId="3B1D4FE5" w14:textId="77777777" w:rsidR="00771780" w:rsidRDefault="00771780" w:rsidP="00505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C1DC" w14:textId="77777777" w:rsidR="00A6749E" w:rsidRDefault="00A6749E" w:rsidP="0050509A">
    <w:pPr>
      <w:pStyle w:val="Encabezado"/>
      <w:jc w:val="right"/>
    </w:pPr>
    <w:r>
      <w:rPr>
        <w:noProof/>
        <w:lang w:eastAsia="es-CO"/>
      </w:rPr>
      <w:drawing>
        <wp:inline distT="0" distB="0" distL="0" distR="0" wp14:anchorId="4B1CDA82" wp14:editId="2CF79BF9">
          <wp:extent cx="1405824" cy="702860"/>
          <wp:effectExtent l="0" t="0" r="4445" b="2540"/>
          <wp:docPr id="1" name="Imagen 1" descr="C:\Users\ASEGURAC\Documents\MYPES\AGENCIA-ATL-BTL\2012\LOGOS CRÉDITO CRECER\epm_logo1_okRGB [Convert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GURAC\Documents\MYPES\AGENCIA-ATL-BTL\2012\LOGOS CRÉDITO CRECER\epm_logo1_okRGB [Converti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720" cy="703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CE7"/>
    <w:multiLevelType w:val="hybridMultilevel"/>
    <w:tmpl w:val="0D164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41351"/>
    <w:multiLevelType w:val="hybridMultilevel"/>
    <w:tmpl w:val="8056D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C663D4"/>
    <w:multiLevelType w:val="hybridMultilevel"/>
    <w:tmpl w:val="FAAAF004"/>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0C030523"/>
    <w:multiLevelType w:val="hybridMultilevel"/>
    <w:tmpl w:val="6F743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3730DC"/>
    <w:multiLevelType w:val="hybridMultilevel"/>
    <w:tmpl w:val="42201FAE"/>
    <w:lvl w:ilvl="0" w:tplc="C6067FBE">
      <w:start w:val="1"/>
      <w:numFmt w:val="lowerLetter"/>
      <w:lvlText w:val="%1."/>
      <w:lvlJc w:val="left"/>
      <w:pPr>
        <w:ind w:left="1440" w:hanging="360"/>
      </w:pPr>
      <w:rPr>
        <w:rFonts w:hint="default"/>
        <w:u w:val="singl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2AC081B"/>
    <w:multiLevelType w:val="hybridMultilevel"/>
    <w:tmpl w:val="49FE00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36E176D"/>
    <w:multiLevelType w:val="hybridMultilevel"/>
    <w:tmpl w:val="B8D6657C"/>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7" w15:restartNumberingAfterBreak="0">
    <w:nsid w:val="15E3655F"/>
    <w:multiLevelType w:val="hybridMultilevel"/>
    <w:tmpl w:val="69348C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3F25FA"/>
    <w:multiLevelType w:val="hybridMultilevel"/>
    <w:tmpl w:val="C1763F74"/>
    <w:lvl w:ilvl="0" w:tplc="5F36FE48">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15:restartNumberingAfterBreak="0">
    <w:nsid w:val="17BA68D9"/>
    <w:multiLevelType w:val="hybridMultilevel"/>
    <w:tmpl w:val="55667D8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15:restartNumberingAfterBreak="0">
    <w:nsid w:val="1A9A483D"/>
    <w:multiLevelType w:val="hybridMultilevel"/>
    <w:tmpl w:val="204AFA32"/>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1" w15:restartNumberingAfterBreak="0">
    <w:nsid w:val="1D6722BD"/>
    <w:multiLevelType w:val="hybridMultilevel"/>
    <w:tmpl w:val="1FA0B738"/>
    <w:lvl w:ilvl="0" w:tplc="240A000F">
      <w:start w:val="1"/>
      <w:numFmt w:val="decimal"/>
      <w:lvlText w:val="%1."/>
      <w:lvlJc w:val="left"/>
      <w:pPr>
        <w:ind w:left="720" w:hanging="360"/>
      </w:pPr>
    </w:lvl>
    <w:lvl w:ilvl="1" w:tplc="584A8D3C">
      <w:start w:val="1"/>
      <w:numFmt w:val="decimal"/>
      <w:lvlText w:val="%2."/>
      <w:lvlJc w:val="left"/>
      <w:pPr>
        <w:ind w:left="1440" w:hanging="360"/>
      </w:pPr>
      <w:rPr>
        <w:rFonts w:ascii="Arial" w:eastAsiaTheme="minorHAnsi" w:hAnsi="Arial" w:cs="Arial"/>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B531CE"/>
    <w:multiLevelType w:val="hybridMultilevel"/>
    <w:tmpl w:val="C9B85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D61591"/>
    <w:multiLevelType w:val="hybridMultilevel"/>
    <w:tmpl w:val="02B8B3C2"/>
    <w:lvl w:ilvl="0" w:tplc="FFFFFFFF">
      <w:start w:val="1"/>
      <w:numFmt w:val="decimal"/>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4" w15:restartNumberingAfterBreak="0">
    <w:nsid w:val="242A22A0"/>
    <w:multiLevelType w:val="hybridMultilevel"/>
    <w:tmpl w:val="4AA0338A"/>
    <w:lvl w:ilvl="0" w:tplc="86303E8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24F036DD"/>
    <w:multiLevelType w:val="hybridMultilevel"/>
    <w:tmpl w:val="ED42C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967676"/>
    <w:multiLevelType w:val="hybridMultilevel"/>
    <w:tmpl w:val="D00ACD16"/>
    <w:lvl w:ilvl="0" w:tplc="535C571C">
      <w:start w:val="1"/>
      <w:numFmt w:val="lowerRoman"/>
      <w:lvlText w:val="%1)"/>
      <w:lvlJc w:val="left"/>
      <w:pPr>
        <w:ind w:left="1003" w:hanging="360"/>
      </w:pPr>
      <w:rPr>
        <w:rFonts w:ascii="Arial" w:eastAsiaTheme="minorHAnsi" w:hAnsi="Arial" w:cs="Arial"/>
      </w:rPr>
    </w:lvl>
    <w:lvl w:ilvl="1" w:tplc="240A0003">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7" w15:restartNumberingAfterBreak="0">
    <w:nsid w:val="2B2014DA"/>
    <w:multiLevelType w:val="hybridMultilevel"/>
    <w:tmpl w:val="61685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6F0D85"/>
    <w:multiLevelType w:val="hybridMultilevel"/>
    <w:tmpl w:val="C6B23A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2BB901C6"/>
    <w:multiLevelType w:val="hybridMultilevel"/>
    <w:tmpl w:val="125A7FDC"/>
    <w:lvl w:ilvl="0" w:tplc="272C30D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2F4C260A"/>
    <w:multiLevelType w:val="multilevel"/>
    <w:tmpl w:val="0C8807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08C01B8"/>
    <w:multiLevelType w:val="hybridMultilevel"/>
    <w:tmpl w:val="20B2A2F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424F19EB"/>
    <w:multiLevelType w:val="hybridMultilevel"/>
    <w:tmpl w:val="2EE43AC2"/>
    <w:lvl w:ilvl="0" w:tplc="509CEB9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81C2050"/>
    <w:multiLevelType w:val="hybridMultilevel"/>
    <w:tmpl w:val="5566ABF2"/>
    <w:lvl w:ilvl="0" w:tplc="E6E46220">
      <w:start w:val="1"/>
      <w:numFmt w:val="bullet"/>
      <w:lvlText w:val=""/>
      <w:lvlJc w:val="left"/>
      <w:pPr>
        <w:ind w:left="360" w:hanging="360"/>
      </w:pPr>
      <w:rPr>
        <w:rFonts w:ascii="Symbol" w:hAnsi="Symbol" w:hint="default"/>
        <w:color w:val="000000" w:themeColor="text1"/>
      </w:rPr>
    </w:lvl>
    <w:lvl w:ilvl="1" w:tplc="240A000F">
      <w:start w:val="1"/>
      <w:numFmt w:val="decimal"/>
      <w:lvlText w:val="%2."/>
      <w:lvlJc w:val="left"/>
      <w:pPr>
        <w:ind w:left="1080" w:hanging="360"/>
      </w:pPr>
      <w:rPr>
        <w:rFonts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8A93DF1"/>
    <w:multiLevelType w:val="hybridMultilevel"/>
    <w:tmpl w:val="EBCEF356"/>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5" w15:restartNumberingAfterBreak="0">
    <w:nsid w:val="4BBD4CD0"/>
    <w:multiLevelType w:val="hybridMultilevel"/>
    <w:tmpl w:val="8E7A4A24"/>
    <w:lvl w:ilvl="0" w:tplc="6678766C">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E121DF"/>
    <w:multiLevelType w:val="hybridMultilevel"/>
    <w:tmpl w:val="280804E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56454C4C"/>
    <w:multiLevelType w:val="hybridMultilevel"/>
    <w:tmpl w:val="8228AB22"/>
    <w:lvl w:ilvl="0" w:tplc="FFC4D0F2">
      <w:start w:val="1"/>
      <w:numFmt w:val="lowerLetter"/>
      <w:lvlText w:val="%1."/>
      <w:lvlJc w:val="left"/>
      <w:pPr>
        <w:ind w:left="1764" w:hanging="360"/>
      </w:pPr>
      <w:rPr>
        <w:rFonts w:hint="default"/>
      </w:rPr>
    </w:lvl>
    <w:lvl w:ilvl="1" w:tplc="240A0019" w:tentative="1">
      <w:start w:val="1"/>
      <w:numFmt w:val="lowerLetter"/>
      <w:lvlText w:val="%2."/>
      <w:lvlJc w:val="left"/>
      <w:pPr>
        <w:ind w:left="2484" w:hanging="360"/>
      </w:pPr>
    </w:lvl>
    <w:lvl w:ilvl="2" w:tplc="240A001B" w:tentative="1">
      <w:start w:val="1"/>
      <w:numFmt w:val="lowerRoman"/>
      <w:lvlText w:val="%3."/>
      <w:lvlJc w:val="right"/>
      <w:pPr>
        <w:ind w:left="3204" w:hanging="180"/>
      </w:pPr>
    </w:lvl>
    <w:lvl w:ilvl="3" w:tplc="240A000F" w:tentative="1">
      <w:start w:val="1"/>
      <w:numFmt w:val="decimal"/>
      <w:lvlText w:val="%4."/>
      <w:lvlJc w:val="left"/>
      <w:pPr>
        <w:ind w:left="3924" w:hanging="360"/>
      </w:pPr>
    </w:lvl>
    <w:lvl w:ilvl="4" w:tplc="240A0019" w:tentative="1">
      <w:start w:val="1"/>
      <w:numFmt w:val="lowerLetter"/>
      <w:lvlText w:val="%5."/>
      <w:lvlJc w:val="left"/>
      <w:pPr>
        <w:ind w:left="4644" w:hanging="360"/>
      </w:pPr>
    </w:lvl>
    <w:lvl w:ilvl="5" w:tplc="240A001B" w:tentative="1">
      <w:start w:val="1"/>
      <w:numFmt w:val="lowerRoman"/>
      <w:lvlText w:val="%6."/>
      <w:lvlJc w:val="right"/>
      <w:pPr>
        <w:ind w:left="5364" w:hanging="180"/>
      </w:pPr>
    </w:lvl>
    <w:lvl w:ilvl="6" w:tplc="240A000F" w:tentative="1">
      <w:start w:val="1"/>
      <w:numFmt w:val="decimal"/>
      <w:lvlText w:val="%7."/>
      <w:lvlJc w:val="left"/>
      <w:pPr>
        <w:ind w:left="6084" w:hanging="360"/>
      </w:pPr>
    </w:lvl>
    <w:lvl w:ilvl="7" w:tplc="240A0019" w:tentative="1">
      <w:start w:val="1"/>
      <w:numFmt w:val="lowerLetter"/>
      <w:lvlText w:val="%8."/>
      <w:lvlJc w:val="left"/>
      <w:pPr>
        <w:ind w:left="6804" w:hanging="360"/>
      </w:pPr>
    </w:lvl>
    <w:lvl w:ilvl="8" w:tplc="240A001B" w:tentative="1">
      <w:start w:val="1"/>
      <w:numFmt w:val="lowerRoman"/>
      <w:lvlText w:val="%9."/>
      <w:lvlJc w:val="right"/>
      <w:pPr>
        <w:ind w:left="7524" w:hanging="180"/>
      </w:pPr>
    </w:lvl>
  </w:abstractNum>
  <w:abstractNum w:abstractNumId="28" w15:restartNumberingAfterBreak="0">
    <w:nsid w:val="5EA934F7"/>
    <w:multiLevelType w:val="hybridMultilevel"/>
    <w:tmpl w:val="6D1407C4"/>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9" w15:restartNumberingAfterBreak="0">
    <w:nsid w:val="608E68A9"/>
    <w:multiLevelType w:val="multilevel"/>
    <w:tmpl w:val="B85E9206"/>
    <w:lvl w:ilvl="0">
      <w:start w:val="1"/>
      <w:numFmt w:val="decimal"/>
      <w:lvlText w:val="%1."/>
      <w:lvlJc w:val="left"/>
      <w:pPr>
        <w:ind w:left="643" w:hanging="360"/>
      </w:pPr>
      <w:rPr>
        <w:rFonts w:hint="default"/>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595436C"/>
    <w:multiLevelType w:val="hybridMultilevel"/>
    <w:tmpl w:val="75363DE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88A40A6"/>
    <w:multiLevelType w:val="hybridMultilevel"/>
    <w:tmpl w:val="8228AB22"/>
    <w:lvl w:ilvl="0" w:tplc="FFC4D0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DD726A9"/>
    <w:multiLevelType w:val="hybridMultilevel"/>
    <w:tmpl w:val="02B8B3C2"/>
    <w:lvl w:ilvl="0" w:tplc="3A0096CE">
      <w:start w:val="1"/>
      <w:numFmt w:val="decimal"/>
      <w:lvlText w:val="%1."/>
      <w:lvlJc w:val="left"/>
      <w:pPr>
        <w:ind w:left="1003" w:hanging="360"/>
      </w:pPr>
      <w:rPr>
        <w:rFonts w:hint="default"/>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33" w15:restartNumberingAfterBreak="0">
    <w:nsid w:val="74331DDD"/>
    <w:multiLevelType w:val="hybridMultilevel"/>
    <w:tmpl w:val="E0A492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4442547"/>
    <w:multiLevelType w:val="hybridMultilevel"/>
    <w:tmpl w:val="02B8B3C2"/>
    <w:lvl w:ilvl="0" w:tplc="3A0096CE">
      <w:start w:val="1"/>
      <w:numFmt w:val="decimal"/>
      <w:lvlText w:val="%1."/>
      <w:lvlJc w:val="left"/>
      <w:pPr>
        <w:ind w:left="1003" w:hanging="360"/>
      </w:pPr>
      <w:rPr>
        <w:rFonts w:hint="default"/>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35" w15:restartNumberingAfterBreak="0">
    <w:nsid w:val="7AF5541A"/>
    <w:multiLevelType w:val="hybridMultilevel"/>
    <w:tmpl w:val="18BC5F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E931106"/>
    <w:multiLevelType w:val="hybridMultilevel"/>
    <w:tmpl w:val="458EC87C"/>
    <w:lvl w:ilvl="0" w:tplc="3202EF92">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7" w15:restartNumberingAfterBreak="0">
    <w:nsid w:val="7F704483"/>
    <w:multiLevelType w:val="hybridMultilevel"/>
    <w:tmpl w:val="4300E184"/>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16cid:durableId="887838675">
    <w:abstractNumId w:val="23"/>
  </w:num>
  <w:num w:numId="2" w16cid:durableId="193810842">
    <w:abstractNumId w:val="29"/>
  </w:num>
  <w:num w:numId="3" w16cid:durableId="1351182706">
    <w:abstractNumId w:val="30"/>
  </w:num>
  <w:num w:numId="4" w16cid:durableId="436022488">
    <w:abstractNumId w:val="15"/>
  </w:num>
  <w:num w:numId="5" w16cid:durableId="1408184673">
    <w:abstractNumId w:val="3"/>
  </w:num>
  <w:num w:numId="6" w16cid:durableId="170998986">
    <w:abstractNumId w:val="37"/>
  </w:num>
  <w:num w:numId="7" w16cid:durableId="1583027247">
    <w:abstractNumId w:val="1"/>
  </w:num>
  <w:num w:numId="8" w16cid:durableId="1328509481">
    <w:abstractNumId w:val="31"/>
  </w:num>
  <w:num w:numId="9" w16cid:durableId="672223494">
    <w:abstractNumId w:val="28"/>
  </w:num>
  <w:num w:numId="10" w16cid:durableId="1306273647">
    <w:abstractNumId w:val="0"/>
  </w:num>
  <w:num w:numId="11" w16cid:durableId="1596940585">
    <w:abstractNumId w:val="33"/>
  </w:num>
  <w:num w:numId="12" w16cid:durableId="2011446181">
    <w:abstractNumId w:val="21"/>
  </w:num>
  <w:num w:numId="13" w16cid:durableId="317659585">
    <w:abstractNumId w:val="27"/>
  </w:num>
  <w:num w:numId="14" w16cid:durableId="1306471007">
    <w:abstractNumId w:val="2"/>
  </w:num>
  <w:num w:numId="15" w16cid:durableId="1608922029">
    <w:abstractNumId w:val="11"/>
  </w:num>
  <w:num w:numId="16" w16cid:durableId="259727797">
    <w:abstractNumId w:val="17"/>
  </w:num>
  <w:num w:numId="17" w16cid:durableId="1366440416">
    <w:abstractNumId w:val="24"/>
  </w:num>
  <w:num w:numId="18" w16cid:durableId="1690637096">
    <w:abstractNumId w:val="7"/>
  </w:num>
  <w:num w:numId="19" w16cid:durableId="378945433">
    <w:abstractNumId w:val="25"/>
  </w:num>
  <w:num w:numId="20" w16cid:durableId="1775007915">
    <w:abstractNumId w:val="16"/>
  </w:num>
  <w:num w:numId="21" w16cid:durableId="1238898133">
    <w:abstractNumId w:val="10"/>
  </w:num>
  <w:num w:numId="22" w16cid:durableId="1587689284">
    <w:abstractNumId w:val="9"/>
  </w:num>
  <w:num w:numId="23" w16cid:durableId="2025207950">
    <w:abstractNumId w:val="26"/>
  </w:num>
  <w:num w:numId="24" w16cid:durableId="1086809595">
    <w:abstractNumId w:val="18"/>
  </w:num>
  <w:num w:numId="25" w16cid:durableId="561603028">
    <w:abstractNumId w:val="7"/>
  </w:num>
  <w:num w:numId="26" w16cid:durableId="740366171">
    <w:abstractNumId w:val="6"/>
  </w:num>
  <w:num w:numId="27" w16cid:durableId="1022122921">
    <w:abstractNumId w:val="35"/>
  </w:num>
  <w:num w:numId="28" w16cid:durableId="1804611628">
    <w:abstractNumId w:val="8"/>
  </w:num>
  <w:num w:numId="29" w16cid:durableId="175654170">
    <w:abstractNumId w:val="34"/>
  </w:num>
  <w:num w:numId="30" w16cid:durableId="602759879">
    <w:abstractNumId w:val="5"/>
  </w:num>
  <w:num w:numId="31" w16cid:durableId="1460757764">
    <w:abstractNumId w:val="32"/>
  </w:num>
  <w:num w:numId="32" w16cid:durableId="429156265">
    <w:abstractNumId w:val="36"/>
  </w:num>
  <w:num w:numId="33" w16cid:durableId="1279683241">
    <w:abstractNumId w:val="19"/>
  </w:num>
  <w:num w:numId="34" w16cid:durableId="1836188207">
    <w:abstractNumId w:val="4"/>
  </w:num>
  <w:num w:numId="35" w16cid:durableId="132985737">
    <w:abstractNumId w:val="14"/>
  </w:num>
  <w:num w:numId="36" w16cid:durableId="1225605798">
    <w:abstractNumId w:val="22"/>
  </w:num>
  <w:num w:numId="37" w16cid:durableId="431822680">
    <w:abstractNumId w:val="13"/>
  </w:num>
  <w:num w:numId="38" w16cid:durableId="1608196592">
    <w:abstractNumId w:val="12"/>
  </w:num>
  <w:num w:numId="39" w16cid:durableId="25972450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5"/>
    <w:rsid w:val="000008A2"/>
    <w:rsid w:val="00003C3E"/>
    <w:rsid w:val="000043A2"/>
    <w:rsid w:val="00007E73"/>
    <w:rsid w:val="000169C4"/>
    <w:rsid w:val="00022462"/>
    <w:rsid w:val="00022DDD"/>
    <w:rsid w:val="00032E62"/>
    <w:rsid w:val="000347AD"/>
    <w:rsid w:val="00034A75"/>
    <w:rsid w:val="00036F93"/>
    <w:rsid w:val="00040227"/>
    <w:rsid w:val="00040783"/>
    <w:rsid w:val="000414B9"/>
    <w:rsid w:val="000576A1"/>
    <w:rsid w:val="00060125"/>
    <w:rsid w:val="000670EA"/>
    <w:rsid w:val="000713E1"/>
    <w:rsid w:val="000739BA"/>
    <w:rsid w:val="0007549F"/>
    <w:rsid w:val="000806F0"/>
    <w:rsid w:val="000825C6"/>
    <w:rsid w:val="0008342E"/>
    <w:rsid w:val="00084BFF"/>
    <w:rsid w:val="000909C1"/>
    <w:rsid w:val="00091FA9"/>
    <w:rsid w:val="00092BA4"/>
    <w:rsid w:val="00093377"/>
    <w:rsid w:val="00095A4D"/>
    <w:rsid w:val="000A1A6F"/>
    <w:rsid w:val="000A358A"/>
    <w:rsid w:val="000A5CFF"/>
    <w:rsid w:val="000B0B46"/>
    <w:rsid w:val="000C4B40"/>
    <w:rsid w:val="000C79B7"/>
    <w:rsid w:val="000D08D8"/>
    <w:rsid w:val="000D094A"/>
    <w:rsid w:val="000D6593"/>
    <w:rsid w:val="000E43CE"/>
    <w:rsid w:val="000E4B84"/>
    <w:rsid w:val="000E5485"/>
    <w:rsid w:val="000E5AFA"/>
    <w:rsid w:val="000E64D2"/>
    <w:rsid w:val="000E78DC"/>
    <w:rsid w:val="000F0FBD"/>
    <w:rsid w:val="001017AE"/>
    <w:rsid w:val="00101D49"/>
    <w:rsid w:val="001027E9"/>
    <w:rsid w:val="00102D41"/>
    <w:rsid w:val="001068C9"/>
    <w:rsid w:val="00107CC1"/>
    <w:rsid w:val="00113EF7"/>
    <w:rsid w:val="00114B6D"/>
    <w:rsid w:val="00116F2C"/>
    <w:rsid w:val="00121FDF"/>
    <w:rsid w:val="00122AD0"/>
    <w:rsid w:val="001237C9"/>
    <w:rsid w:val="00131104"/>
    <w:rsid w:val="001319EF"/>
    <w:rsid w:val="00131A20"/>
    <w:rsid w:val="00132ADC"/>
    <w:rsid w:val="001332A3"/>
    <w:rsid w:val="001353A6"/>
    <w:rsid w:val="00137401"/>
    <w:rsid w:val="00140403"/>
    <w:rsid w:val="00145DE2"/>
    <w:rsid w:val="00146BFD"/>
    <w:rsid w:val="00151BD7"/>
    <w:rsid w:val="001534DA"/>
    <w:rsid w:val="00153A77"/>
    <w:rsid w:val="00153F1E"/>
    <w:rsid w:val="00162024"/>
    <w:rsid w:val="00162450"/>
    <w:rsid w:val="0016552C"/>
    <w:rsid w:val="00181826"/>
    <w:rsid w:val="00182006"/>
    <w:rsid w:val="00182A16"/>
    <w:rsid w:val="0018352C"/>
    <w:rsid w:val="00183C5B"/>
    <w:rsid w:val="00183CFD"/>
    <w:rsid w:val="00183E77"/>
    <w:rsid w:val="0019022E"/>
    <w:rsid w:val="00190AC0"/>
    <w:rsid w:val="00191F49"/>
    <w:rsid w:val="0019462F"/>
    <w:rsid w:val="001A0A71"/>
    <w:rsid w:val="001A0B5B"/>
    <w:rsid w:val="001A0E85"/>
    <w:rsid w:val="001A2598"/>
    <w:rsid w:val="001A2A41"/>
    <w:rsid w:val="001A4462"/>
    <w:rsid w:val="001A5A42"/>
    <w:rsid w:val="001B042F"/>
    <w:rsid w:val="001B1905"/>
    <w:rsid w:val="001B4781"/>
    <w:rsid w:val="001B4EAA"/>
    <w:rsid w:val="001B5A8E"/>
    <w:rsid w:val="001B634F"/>
    <w:rsid w:val="001C72C1"/>
    <w:rsid w:val="001D5146"/>
    <w:rsid w:val="001D55C1"/>
    <w:rsid w:val="001D677D"/>
    <w:rsid w:val="001D72B3"/>
    <w:rsid w:val="001E2515"/>
    <w:rsid w:val="001F6366"/>
    <w:rsid w:val="001F6935"/>
    <w:rsid w:val="001F7DD8"/>
    <w:rsid w:val="00200485"/>
    <w:rsid w:val="00202700"/>
    <w:rsid w:val="0020541A"/>
    <w:rsid w:val="00214E81"/>
    <w:rsid w:val="0022054C"/>
    <w:rsid w:val="002218DC"/>
    <w:rsid w:val="00224FFE"/>
    <w:rsid w:val="0022647B"/>
    <w:rsid w:val="002268F6"/>
    <w:rsid w:val="0023003C"/>
    <w:rsid w:val="00231DF4"/>
    <w:rsid w:val="00232116"/>
    <w:rsid w:val="00240F3D"/>
    <w:rsid w:val="00242A41"/>
    <w:rsid w:val="002442E2"/>
    <w:rsid w:val="0024502F"/>
    <w:rsid w:val="0024614B"/>
    <w:rsid w:val="002525FA"/>
    <w:rsid w:val="0025476E"/>
    <w:rsid w:val="00256B0A"/>
    <w:rsid w:val="00257998"/>
    <w:rsid w:val="00266C47"/>
    <w:rsid w:val="002730D5"/>
    <w:rsid w:val="00275054"/>
    <w:rsid w:val="00275D0D"/>
    <w:rsid w:val="00282246"/>
    <w:rsid w:val="0028514A"/>
    <w:rsid w:val="00286C1A"/>
    <w:rsid w:val="00287F29"/>
    <w:rsid w:val="00293D24"/>
    <w:rsid w:val="002A166E"/>
    <w:rsid w:val="002A428F"/>
    <w:rsid w:val="002A5DB0"/>
    <w:rsid w:val="002A600F"/>
    <w:rsid w:val="002B0326"/>
    <w:rsid w:val="002B0785"/>
    <w:rsid w:val="002B1268"/>
    <w:rsid w:val="002B1DFA"/>
    <w:rsid w:val="002B38C0"/>
    <w:rsid w:val="002B3FF0"/>
    <w:rsid w:val="002C4CF8"/>
    <w:rsid w:val="002C58DE"/>
    <w:rsid w:val="002C63BC"/>
    <w:rsid w:val="002C6BE1"/>
    <w:rsid w:val="002C7024"/>
    <w:rsid w:val="002D3DB4"/>
    <w:rsid w:val="002D3E88"/>
    <w:rsid w:val="002D4113"/>
    <w:rsid w:val="002D584D"/>
    <w:rsid w:val="002D6D31"/>
    <w:rsid w:val="002E25C4"/>
    <w:rsid w:val="002E3BF2"/>
    <w:rsid w:val="002E4644"/>
    <w:rsid w:val="002E4A7F"/>
    <w:rsid w:val="002E4BBA"/>
    <w:rsid w:val="002E5059"/>
    <w:rsid w:val="002E57E5"/>
    <w:rsid w:val="002F6ED5"/>
    <w:rsid w:val="002F7CA7"/>
    <w:rsid w:val="003069C1"/>
    <w:rsid w:val="003143EF"/>
    <w:rsid w:val="0032265C"/>
    <w:rsid w:val="00326C35"/>
    <w:rsid w:val="003310A6"/>
    <w:rsid w:val="00335423"/>
    <w:rsid w:val="0033670A"/>
    <w:rsid w:val="00336F40"/>
    <w:rsid w:val="00342FED"/>
    <w:rsid w:val="003448B2"/>
    <w:rsid w:val="0034700B"/>
    <w:rsid w:val="00356BA5"/>
    <w:rsid w:val="00363079"/>
    <w:rsid w:val="003631B5"/>
    <w:rsid w:val="00364C1C"/>
    <w:rsid w:val="003658DA"/>
    <w:rsid w:val="00370899"/>
    <w:rsid w:val="00370A51"/>
    <w:rsid w:val="0037217F"/>
    <w:rsid w:val="00373FC0"/>
    <w:rsid w:val="00376CAF"/>
    <w:rsid w:val="0038566E"/>
    <w:rsid w:val="003879FD"/>
    <w:rsid w:val="003923ED"/>
    <w:rsid w:val="00392B60"/>
    <w:rsid w:val="00396B61"/>
    <w:rsid w:val="003A421F"/>
    <w:rsid w:val="003B10C7"/>
    <w:rsid w:val="003B1665"/>
    <w:rsid w:val="003B2B7F"/>
    <w:rsid w:val="003B52D1"/>
    <w:rsid w:val="003B729E"/>
    <w:rsid w:val="003B75B0"/>
    <w:rsid w:val="003D0C6E"/>
    <w:rsid w:val="003D25BA"/>
    <w:rsid w:val="003D2790"/>
    <w:rsid w:val="003D443C"/>
    <w:rsid w:val="003D49E2"/>
    <w:rsid w:val="003E3350"/>
    <w:rsid w:val="003F59E3"/>
    <w:rsid w:val="003F5A02"/>
    <w:rsid w:val="003F6E90"/>
    <w:rsid w:val="003F793D"/>
    <w:rsid w:val="00400D40"/>
    <w:rsid w:val="0040224E"/>
    <w:rsid w:val="00403FE1"/>
    <w:rsid w:val="00404B08"/>
    <w:rsid w:val="00404C93"/>
    <w:rsid w:val="00404DC0"/>
    <w:rsid w:val="004054CA"/>
    <w:rsid w:val="00407A0E"/>
    <w:rsid w:val="0041011F"/>
    <w:rsid w:val="00413945"/>
    <w:rsid w:val="00414B56"/>
    <w:rsid w:val="00416038"/>
    <w:rsid w:val="00416095"/>
    <w:rsid w:val="00417195"/>
    <w:rsid w:val="00420FC9"/>
    <w:rsid w:val="0042369F"/>
    <w:rsid w:val="00425465"/>
    <w:rsid w:val="00425BE4"/>
    <w:rsid w:val="00436B90"/>
    <w:rsid w:val="004410AF"/>
    <w:rsid w:val="00441F86"/>
    <w:rsid w:val="00442DA8"/>
    <w:rsid w:val="004435B5"/>
    <w:rsid w:val="004440D7"/>
    <w:rsid w:val="0044762B"/>
    <w:rsid w:val="0045433C"/>
    <w:rsid w:val="00461786"/>
    <w:rsid w:val="00476D7A"/>
    <w:rsid w:val="00480D21"/>
    <w:rsid w:val="00482428"/>
    <w:rsid w:val="004840C7"/>
    <w:rsid w:val="00484C49"/>
    <w:rsid w:val="00490AC2"/>
    <w:rsid w:val="00497357"/>
    <w:rsid w:val="004976C7"/>
    <w:rsid w:val="00497B64"/>
    <w:rsid w:val="004A06C0"/>
    <w:rsid w:val="004A2329"/>
    <w:rsid w:val="004A287A"/>
    <w:rsid w:val="004A4DA3"/>
    <w:rsid w:val="004B00E1"/>
    <w:rsid w:val="004B16A0"/>
    <w:rsid w:val="004B2D8F"/>
    <w:rsid w:val="004B32D2"/>
    <w:rsid w:val="004B5F1F"/>
    <w:rsid w:val="004B65FD"/>
    <w:rsid w:val="004C2A73"/>
    <w:rsid w:val="004C4342"/>
    <w:rsid w:val="004C51A1"/>
    <w:rsid w:val="004C76CA"/>
    <w:rsid w:val="004D2B4D"/>
    <w:rsid w:val="004D344C"/>
    <w:rsid w:val="004D5DF8"/>
    <w:rsid w:val="004E29F6"/>
    <w:rsid w:val="004E43C1"/>
    <w:rsid w:val="004E7235"/>
    <w:rsid w:val="004E7435"/>
    <w:rsid w:val="004E7453"/>
    <w:rsid w:val="004E7470"/>
    <w:rsid w:val="004F08B0"/>
    <w:rsid w:val="004F4254"/>
    <w:rsid w:val="004F724B"/>
    <w:rsid w:val="004F7F63"/>
    <w:rsid w:val="00501615"/>
    <w:rsid w:val="00502802"/>
    <w:rsid w:val="0050509A"/>
    <w:rsid w:val="005057E9"/>
    <w:rsid w:val="005133BD"/>
    <w:rsid w:val="005200A6"/>
    <w:rsid w:val="0052039C"/>
    <w:rsid w:val="0052143E"/>
    <w:rsid w:val="005253A2"/>
    <w:rsid w:val="00526945"/>
    <w:rsid w:val="005348AB"/>
    <w:rsid w:val="00536AC5"/>
    <w:rsid w:val="0053746F"/>
    <w:rsid w:val="00543D67"/>
    <w:rsid w:val="005457BA"/>
    <w:rsid w:val="00552029"/>
    <w:rsid w:val="00552236"/>
    <w:rsid w:val="00555363"/>
    <w:rsid w:val="00555A4A"/>
    <w:rsid w:val="00555BD4"/>
    <w:rsid w:val="00561E65"/>
    <w:rsid w:val="00561F72"/>
    <w:rsid w:val="00564134"/>
    <w:rsid w:val="00564157"/>
    <w:rsid w:val="00564D9D"/>
    <w:rsid w:val="00571F63"/>
    <w:rsid w:val="00572977"/>
    <w:rsid w:val="00574686"/>
    <w:rsid w:val="00575495"/>
    <w:rsid w:val="00577405"/>
    <w:rsid w:val="00582548"/>
    <w:rsid w:val="00583045"/>
    <w:rsid w:val="00583171"/>
    <w:rsid w:val="00592365"/>
    <w:rsid w:val="005930AA"/>
    <w:rsid w:val="00596091"/>
    <w:rsid w:val="00596179"/>
    <w:rsid w:val="005A1058"/>
    <w:rsid w:val="005A1DFA"/>
    <w:rsid w:val="005A2C29"/>
    <w:rsid w:val="005A303B"/>
    <w:rsid w:val="005A38E3"/>
    <w:rsid w:val="005A3C04"/>
    <w:rsid w:val="005A3D38"/>
    <w:rsid w:val="005A3D94"/>
    <w:rsid w:val="005A5CE4"/>
    <w:rsid w:val="005A5F71"/>
    <w:rsid w:val="005B2278"/>
    <w:rsid w:val="005B47FD"/>
    <w:rsid w:val="005B7B7B"/>
    <w:rsid w:val="005C1085"/>
    <w:rsid w:val="005C1F16"/>
    <w:rsid w:val="005C72EF"/>
    <w:rsid w:val="005D0C33"/>
    <w:rsid w:val="005D2603"/>
    <w:rsid w:val="005D301D"/>
    <w:rsid w:val="005D3163"/>
    <w:rsid w:val="005D499D"/>
    <w:rsid w:val="005F0D6C"/>
    <w:rsid w:val="006023AB"/>
    <w:rsid w:val="00603FF1"/>
    <w:rsid w:val="00604637"/>
    <w:rsid w:val="00604E9E"/>
    <w:rsid w:val="00606037"/>
    <w:rsid w:val="00606FCE"/>
    <w:rsid w:val="00607CBC"/>
    <w:rsid w:val="00610BBD"/>
    <w:rsid w:val="00613D38"/>
    <w:rsid w:val="006149D8"/>
    <w:rsid w:val="00615B78"/>
    <w:rsid w:val="0062065D"/>
    <w:rsid w:val="00624713"/>
    <w:rsid w:val="006255D9"/>
    <w:rsid w:val="00630813"/>
    <w:rsid w:val="006342F5"/>
    <w:rsid w:val="00640DD3"/>
    <w:rsid w:val="00641238"/>
    <w:rsid w:val="0064222B"/>
    <w:rsid w:val="0064366E"/>
    <w:rsid w:val="006443DE"/>
    <w:rsid w:val="00646947"/>
    <w:rsid w:val="006507E1"/>
    <w:rsid w:val="00650C0E"/>
    <w:rsid w:val="006517C1"/>
    <w:rsid w:val="0065491B"/>
    <w:rsid w:val="006600E6"/>
    <w:rsid w:val="006604DC"/>
    <w:rsid w:val="00660ABE"/>
    <w:rsid w:val="00661FC4"/>
    <w:rsid w:val="00662337"/>
    <w:rsid w:val="00664A82"/>
    <w:rsid w:val="00664E90"/>
    <w:rsid w:val="00664FD3"/>
    <w:rsid w:val="00683899"/>
    <w:rsid w:val="00684186"/>
    <w:rsid w:val="00685C92"/>
    <w:rsid w:val="00694EA6"/>
    <w:rsid w:val="006951A4"/>
    <w:rsid w:val="0069723A"/>
    <w:rsid w:val="006A014D"/>
    <w:rsid w:val="006A058B"/>
    <w:rsid w:val="006A0965"/>
    <w:rsid w:val="006A0AAA"/>
    <w:rsid w:val="006A126C"/>
    <w:rsid w:val="006A39B6"/>
    <w:rsid w:val="006A3AE0"/>
    <w:rsid w:val="006A508F"/>
    <w:rsid w:val="006A5887"/>
    <w:rsid w:val="006A66AE"/>
    <w:rsid w:val="006A71A0"/>
    <w:rsid w:val="006B7E83"/>
    <w:rsid w:val="006C16F1"/>
    <w:rsid w:val="006C38A4"/>
    <w:rsid w:val="006C7331"/>
    <w:rsid w:val="006D3048"/>
    <w:rsid w:val="006D336F"/>
    <w:rsid w:val="006D5C86"/>
    <w:rsid w:val="006D7E3D"/>
    <w:rsid w:val="006E2C4A"/>
    <w:rsid w:val="006E453F"/>
    <w:rsid w:val="006F3790"/>
    <w:rsid w:val="006F4C7C"/>
    <w:rsid w:val="006F56BC"/>
    <w:rsid w:val="006F5AC1"/>
    <w:rsid w:val="006F67CE"/>
    <w:rsid w:val="006F777C"/>
    <w:rsid w:val="00702971"/>
    <w:rsid w:val="00713895"/>
    <w:rsid w:val="00714EAD"/>
    <w:rsid w:val="00715B0C"/>
    <w:rsid w:val="007202B4"/>
    <w:rsid w:val="007219ED"/>
    <w:rsid w:val="007225F2"/>
    <w:rsid w:val="00724355"/>
    <w:rsid w:val="00726141"/>
    <w:rsid w:val="00731943"/>
    <w:rsid w:val="00732C78"/>
    <w:rsid w:val="00733A61"/>
    <w:rsid w:val="00745BDD"/>
    <w:rsid w:val="007462A3"/>
    <w:rsid w:val="00746458"/>
    <w:rsid w:val="00746DF1"/>
    <w:rsid w:val="00746FC0"/>
    <w:rsid w:val="00747AE5"/>
    <w:rsid w:val="00752617"/>
    <w:rsid w:val="00752FA2"/>
    <w:rsid w:val="00754D8B"/>
    <w:rsid w:val="0075557A"/>
    <w:rsid w:val="00755B3B"/>
    <w:rsid w:val="00761535"/>
    <w:rsid w:val="00766AF6"/>
    <w:rsid w:val="00771780"/>
    <w:rsid w:val="00774E16"/>
    <w:rsid w:val="00782652"/>
    <w:rsid w:val="007850AB"/>
    <w:rsid w:val="007854A9"/>
    <w:rsid w:val="00785DBD"/>
    <w:rsid w:val="00790A57"/>
    <w:rsid w:val="00791CBC"/>
    <w:rsid w:val="00793A11"/>
    <w:rsid w:val="0079482E"/>
    <w:rsid w:val="007A35DC"/>
    <w:rsid w:val="007A564C"/>
    <w:rsid w:val="007A7427"/>
    <w:rsid w:val="007A7F49"/>
    <w:rsid w:val="007B0F99"/>
    <w:rsid w:val="007B5677"/>
    <w:rsid w:val="007B56F9"/>
    <w:rsid w:val="007B7076"/>
    <w:rsid w:val="007B7306"/>
    <w:rsid w:val="007B73FD"/>
    <w:rsid w:val="007C0E97"/>
    <w:rsid w:val="007C2091"/>
    <w:rsid w:val="007C5968"/>
    <w:rsid w:val="007C5A6B"/>
    <w:rsid w:val="007E21BA"/>
    <w:rsid w:val="007E69E5"/>
    <w:rsid w:val="007F0868"/>
    <w:rsid w:val="007F0B6C"/>
    <w:rsid w:val="007F41C1"/>
    <w:rsid w:val="007F4C31"/>
    <w:rsid w:val="0080142E"/>
    <w:rsid w:val="0080371B"/>
    <w:rsid w:val="00812C6D"/>
    <w:rsid w:val="008149DB"/>
    <w:rsid w:val="00816DD1"/>
    <w:rsid w:val="0082028E"/>
    <w:rsid w:val="0082039A"/>
    <w:rsid w:val="008227FF"/>
    <w:rsid w:val="00824111"/>
    <w:rsid w:val="00827F42"/>
    <w:rsid w:val="00830201"/>
    <w:rsid w:val="00831571"/>
    <w:rsid w:val="00832862"/>
    <w:rsid w:val="00832B65"/>
    <w:rsid w:val="008444F3"/>
    <w:rsid w:val="00846C42"/>
    <w:rsid w:val="0084736C"/>
    <w:rsid w:val="00856985"/>
    <w:rsid w:val="008608F6"/>
    <w:rsid w:val="00863EFE"/>
    <w:rsid w:val="00865B75"/>
    <w:rsid w:val="00867CB2"/>
    <w:rsid w:val="008817BD"/>
    <w:rsid w:val="008869A1"/>
    <w:rsid w:val="008926BB"/>
    <w:rsid w:val="0089328C"/>
    <w:rsid w:val="008A02A8"/>
    <w:rsid w:val="008A4C2C"/>
    <w:rsid w:val="008B3F12"/>
    <w:rsid w:val="008B7588"/>
    <w:rsid w:val="008C0620"/>
    <w:rsid w:val="008C10F0"/>
    <w:rsid w:val="008C44DD"/>
    <w:rsid w:val="008C5254"/>
    <w:rsid w:val="008D4E35"/>
    <w:rsid w:val="008D6264"/>
    <w:rsid w:val="008E138A"/>
    <w:rsid w:val="008E174F"/>
    <w:rsid w:val="008E256E"/>
    <w:rsid w:val="008E2DAE"/>
    <w:rsid w:val="008F0202"/>
    <w:rsid w:val="008F13F0"/>
    <w:rsid w:val="008F2734"/>
    <w:rsid w:val="008F3C43"/>
    <w:rsid w:val="00900501"/>
    <w:rsid w:val="00905989"/>
    <w:rsid w:val="00905FC6"/>
    <w:rsid w:val="00906812"/>
    <w:rsid w:val="00907BC1"/>
    <w:rsid w:val="00910593"/>
    <w:rsid w:val="00913EA4"/>
    <w:rsid w:val="00915E00"/>
    <w:rsid w:val="00917AD2"/>
    <w:rsid w:val="00923C3A"/>
    <w:rsid w:val="00924FBE"/>
    <w:rsid w:val="00925537"/>
    <w:rsid w:val="0092649F"/>
    <w:rsid w:val="00926C85"/>
    <w:rsid w:val="0093520A"/>
    <w:rsid w:val="009364B9"/>
    <w:rsid w:val="009378D1"/>
    <w:rsid w:val="00940B99"/>
    <w:rsid w:val="00944F95"/>
    <w:rsid w:val="0094523C"/>
    <w:rsid w:val="00946D1D"/>
    <w:rsid w:val="0094718C"/>
    <w:rsid w:val="009616F3"/>
    <w:rsid w:val="00961EA8"/>
    <w:rsid w:val="009639E8"/>
    <w:rsid w:val="00964357"/>
    <w:rsid w:val="009751D2"/>
    <w:rsid w:val="00976942"/>
    <w:rsid w:val="009769D0"/>
    <w:rsid w:val="00977525"/>
    <w:rsid w:val="00980D20"/>
    <w:rsid w:val="00993BB7"/>
    <w:rsid w:val="009A1D57"/>
    <w:rsid w:val="009A2CDD"/>
    <w:rsid w:val="009A5355"/>
    <w:rsid w:val="009A57DA"/>
    <w:rsid w:val="009A5A7F"/>
    <w:rsid w:val="009B224E"/>
    <w:rsid w:val="009B2529"/>
    <w:rsid w:val="009B536E"/>
    <w:rsid w:val="009B6875"/>
    <w:rsid w:val="009C6386"/>
    <w:rsid w:val="009C69DB"/>
    <w:rsid w:val="009C7A0C"/>
    <w:rsid w:val="009C7C86"/>
    <w:rsid w:val="009D33FE"/>
    <w:rsid w:val="009D35EE"/>
    <w:rsid w:val="009D39C5"/>
    <w:rsid w:val="009D6E64"/>
    <w:rsid w:val="009D7C96"/>
    <w:rsid w:val="009E0B07"/>
    <w:rsid w:val="009E3111"/>
    <w:rsid w:val="009F2E30"/>
    <w:rsid w:val="009F372C"/>
    <w:rsid w:val="009F559E"/>
    <w:rsid w:val="009F6187"/>
    <w:rsid w:val="00A04279"/>
    <w:rsid w:val="00A070D1"/>
    <w:rsid w:val="00A076D7"/>
    <w:rsid w:val="00A150AA"/>
    <w:rsid w:val="00A22EEB"/>
    <w:rsid w:val="00A235F4"/>
    <w:rsid w:val="00A2513D"/>
    <w:rsid w:val="00A36973"/>
    <w:rsid w:val="00A374D9"/>
    <w:rsid w:val="00A4068A"/>
    <w:rsid w:val="00A411F0"/>
    <w:rsid w:val="00A4584A"/>
    <w:rsid w:val="00A54289"/>
    <w:rsid w:val="00A56ECE"/>
    <w:rsid w:val="00A57032"/>
    <w:rsid w:val="00A57D34"/>
    <w:rsid w:val="00A60106"/>
    <w:rsid w:val="00A60C18"/>
    <w:rsid w:val="00A61648"/>
    <w:rsid w:val="00A61AB6"/>
    <w:rsid w:val="00A670D7"/>
    <w:rsid w:val="00A6749E"/>
    <w:rsid w:val="00A70836"/>
    <w:rsid w:val="00A720EF"/>
    <w:rsid w:val="00A81A64"/>
    <w:rsid w:val="00A8484B"/>
    <w:rsid w:val="00A86A33"/>
    <w:rsid w:val="00A92EF9"/>
    <w:rsid w:val="00AA177E"/>
    <w:rsid w:val="00AA4B52"/>
    <w:rsid w:val="00AA703E"/>
    <w:rsid w:val="00AB523A"/>
    <w:rsid w:val="00AC05F9"/>
    <w:rsid w:val="00AC228F"/>
    <w:rsid w:val="00AC7C40"/>
    <w:rsid w:val="00AD0BD2"/>
    <w:rsid w:val="00AD1068"/>
    <w:rsid w:val="00AD24F4"/>
    <w:rsid w:val="00AD4F8F"/>
    <w:rsid w:val="00AD53FA"/>
    <w:rsid w:val="00AD6254"/>
    <w:rsid w:val="00AD7165"/>
    <w:rsid w:val="00AE174E"/>
    <w:rsid w:val="00AE25CD"/>
    <w:rsid w:val="00AF1EBE"/>
    <w:rsid w:val="00AF36E9"/>
    <w:rsid w:val="00AF4E13"/>
    <w:rsid w:val="00AF5383"/>
    <w:rsid w:val="00AF59B6"/>
    <w:rsid w:val="00B0229E"/>
    <w:rsid w:val="00B023EB"/>
    <w:rsid w:val="00B06C1C"/>
    <w:rsid w:val="00B1413E"/>
    <w:rsid w:val="00B208F9"/>
    <w:rsid w:val="00B23C73"/>
    <w:rsid w:val="00B273BB"/>
    <w:rsid w:val="00B30E79"/>
    <w:rsid w:val="00B322D8"/>
    <w:rsid w:val="00B34A8B"/>
    <w:rsid w:val="00B35B0A"/>
    <w:rsid w:val="00B4061F"/>
    <w:rsid w:val="00B42E8B"/>
    <w:rsid w:val="00B4680C"/>
    <w:rsid w:val="00B51CA4"/>
    <w:rsid w:val="00B53284"/>
    <w:rsid w:val="00B53F80"/>
    <w:rsid w:val="00B61334"/>
    <w:rsid w:val="00B651C3"/>
    <w:rsid w:val="00B65749"/>
    <w:rsid w:val="00B70F1C"/>
    <w:rsid w:val="00B72BD9"/>
    <w:rsid w:val="00B72F0D"/>
    <w:rsid w:val="00B73CF0"/>
    <w:rsid w:val="00B74350"/>
    <w:rsid w:val="00B75D44"/>
    <w:rsid w:val="00B77FFB"/>
    <w:rsid w:val="00B8015A"/>
    <w:rsid w:val="00B8177A"/>
    <w:rsid w:val="00B83731"/>
    <w:rsid w:val="00B84E3A"/>
    <w:rsid w:val="00B93EC9"/>
    <w:rsid w:val="00B966A9"/>
    <w:rsid w:val="00BA0812"/>
    <w:rsid w:val="00BA0CE4"/>
    <w:rsid w:val="00BA4C1E"/>
    <w:rsid w:val="00BA5611"/>
    <w:rsid w:val="00BA5FFF"/>
    <w:rsid w:val="00BB1218"/>
    <w:rsid w:val="00BC110D"/>
    <w:rsid w:val="00BC1D8E"/>
    <w:rsid w:val="00BC58CB"/>
    <w:rsid w:val="00BD244B"/>
    <w:rsid w:val="00BD2637"/>
    <w:rsid w:val="00BD5A2D"/>
    <w:rsid w:val="00BD64F0"/>
    <w:rsid w:val="00BE087C"/>
    <w:rsid w:val="00BE3995"/>
    <w:rsid w:val="00BE749E"/>
    <w:rsid w:val="00BF5FE3"/>
    <w:rsid w:val="00C00E20"/>
    <w:rsid w:val="00C02900"/>
    <w:rsid w:val="00C127A8"/>
    <w:rsid w:val="00C14902"/>
    <w:rsid w:val="00C159FB"/>
    <w:rsid w:val="00C16619"/>
    <w:rsid w:val="00C1719C"/>
    <w:rsid w:val="00C1797F"/>
    <w:rsid w:val="00C210BE"/>
    <w:rsid w:val="00C23AAB"/>
    <w:rsid w:val="00C25C54"/>
    <w:rsid w:val="00C31703"/>
    <w:rsid w:val="00C318E5"/>
    <w:rsid w:val="00C32A45"/>
    <w:rsid w:val="00C32D75"/>
    <w:rsid w:val="00C35F9D"/>
    <w:rsid w:val="00C36815"/>
    <w:rsid w:val="00C442AE"/>
    <w:rsid w:val="00C4440D"/>
    <w:rsid w:val="00C44A09"/>
    <w:rsid w:val="00C46F4D"/>
    <w:rsid w:val="00C47DD3"/>
    <w:rsid w:val="00C503CB"/>
    <w:rsid w:val="00C5138C"/>
    <w:rsid w:val="00C5242C"/>
    <w:rsid w:val="00C53878"/>
    <w:rsid w:val="00C56061"/>
    <w:rsid w:val="00C64F7C"/>
    <w:rsid w:val="00C65CAE"/>
    <w:rsid w:val="00C74BE2"/>
    <w:rsid w:val="00C750BE"/>
    <w:rsid w:val="00C76875"/>
    <w:rsid w:val="00C77B52"/>
    <w:rsid w:val="00C77B91"/>
    <w:rsid w:val="00C82F4C"/>
    <w:rsid w:val="00C8716D"/>
    <w:rsid w:val="00C8747D"/>
    <w:rsid w:val="00C8772B"/>
    <w:rsid w:val="00C90E14"/>
    <w:rsid w:val="00C90E3C"/>
    <w:rsid w:val="00C918CA"/>
    <w:rsid w:val="00C93D67"/>
    <w:rsid w:val="00CA1E98"/>
    <w:rsid w:val="00CA2E9C"/>
    <w:rsid w:val="00CA465B"/>
    <w:rsid w:val="00CA5135"/>
    <w:rsid w:val="00CB2EC4"/>
    <w:rsid w:val="00CB67E9"/>
    <w:rsid w:val="00CC0B20"/>
    <w:rsid w:val="00CC2B8C"/>
    <w:rsid w:val="00CC3912"/>
    <w:rsid w:val="00CC493D"/>
    <w:rsid w:val="00CD687A"/>
    <w:rsid w:val="00CE1761"/>
    <w:rsid w:val="00CE17B9"/>
    <w:rsid w:val="00CE1E3F"/>
    <w:rsid w:val="00CE4DEA"/>
    <w:rsid w:val="00CE4E4D"/>
    <w:rsid w:val="00CE785F"/>
    <w:rsid w:val="00CE7C43"/>
    <w:rsid w:val="00CF039F"/>
    <w:rsid w:val="00CF1CAA"/>
    <w:rsid w:val="00D00C9F"/>
    <w:rsid w:val="00D028D5"/>
    <w:rsid w:val="00D066CC"/>
    <w:rsid w:val="00D14B67"/>
    <w:rsid w:val="00D16726"/>
    <w:rsid w:val="00D16BA4"/>
    <w:rsid w:val="00D16BD1"/>
    <w:rsid w:val="00D212D3"/>
    <w:rsid w:val="00D226A8"/>
    <w:rsid w:val="00D235F2"/>
    <w:rsid w:val="00D23DFE"/>
    <w:rsid w:val="00D364CB"/>
    <w:rsid w:val="00D3654A"/>
    <w:rsid w:val="00D4240F"/>
    <w:rsid w:val="00D45306"/>
    <w:rsid w:val="00D45ED3"/>
    <w:rsid w:val="00D61B3E"/>
    <w:rsid w:val="00D66C22"/>
    <w:rsid w:val="00D6707F"/>
    <w:rsid w:val="00D7071A"/>
    <w:rsid w:val="00D71D71"/>
    <w:rsid w:val="00D7557C"/>
    <w:rsid w:val="00D757DB"/>
    <w:rsid w:val="00D77751"/>
    <w:rsid w:val="00D77BE9"/>
    <w:rsid w:val="00D80A34"/>
    <w:rsid w:val="00D84DE4"/>
    <w:rsid w:val="00D8711D"/>
    <w:rsid w:val="00D9374D"/>
    <w:rsid w:val="00D97339"/>
    <w:rsid w:val="00DA364B"/>
    <w:rsid w:val="00DB4489"/>
    <w:rsid w:val="00DC1079"/>
    <w:rsid w:val="00DC4413"/>
    <w:rsid w:val="00DD134E"/>
    <w:rsid w:val="00DD224F"/>
    <w:rsid w:val="00DD28C8"/>
    <w:rsid w:val="00DD49B3"/>
    <w:rsid w:val="00DD4AE5"/>
    <w:rsid w:val="00DD54B1"/>
    <w:rsid w:val="00DE288B"/>
    <w:rsid w:val="00DE71D3"/>
    <w:rsid w:val="00DF1005"/>
    <w:rsid w:val="00DF5D6D"/>
    <w:rsid w:val="00DF6276"/>
    <w:rsid w:val="00DF7103"/>
    <w:rsid w:val="00DF765E"/>
    <w:rsid w:val="00DF77E9"/>
    <w:rsid w:val="00E004DF"/>
    <w:rsid w:val="00E05176"/>
    <w:rsid w:val="00E05ED1"/>
    <w:rsid w:val="00E0645C"/>
    <w:rsid w:val="00E10B33"/>
    <w:rsid w:val="00E13180"/>
    <w:rsid w:val="00E134DA"/>
    <w:rsid w:val="00E14D20"/>
    <w:rsid w:val="00E1522D"/>
    <w:rsid w:val="00E17075"/>
    <w:rsid w:val="00E171BA"/>
    <w:rsid w:val="00E1751B"/>
    <w:rsid w:val="00E201ED"/>
    <w:rsid w:val="00E20713"/>
    <w:rsid w:val="00E26A47"/>
    <w:rsid w:val="00E330DE"/>
    <w:rsid w:val="00E347BB"/>
    <w:rsid w:val="00E37C7E"/>
    <w:rsid w:val="00E412D6"/>
    <w:rsid w:val="00E417EC"/>
    <w:rsid w:val="00E4471C"/>
    <w:rsid w:val="00E521A1"/>
    <w:rsid w:val="00E53C15"/>
    <w:rsid w:val="00E561C7"/>
    <w:rsid w:val="00E6111F"/>
    <w:rsid w:val="00E66797"/>
    <w:rsid w:val="00E70257"/>
    <w:rsid w:val="00E761EF"/>
    <w:rsid w:val="00E7789E"/>
    <w:rsid w:val="00E820DE"/>
    <w:rsid w:val="00E87062"/>
    <w:rsid w:val="00EA075A"/>
    <w:rsid w:val="00EA18C9"/>
    <w:rsid w:val="00EA3ACB"/>
    <w:rsid w:val="00EA4CEC"/>
    <w:rsid w:val="00EB2980"/>
    <w:rsid w:val="00EB5787"/>
    <w:rsid w:val="00EB6939"/>
    <w:rsid w:val="00EB6CA8"/>
    <w:rsid w:val="00EB77B0"/>
    <w:rsid w:val="00EC01C3"/>
    <w:rsid w:val="00EC032D"/>
    <w:rsid w:val="00EC5AE0"/>
    <w:rsid w:val="00ED0281"/>
    <w:rsid w:val="00ED099A"/>
    <w:rsid w:val="00ED29DA"/>
    <w:rsid w:val="00ED3421"/>
    <w:rsid w:val="00ED55AC"/>
    <w:rsid w:val="00ED61B7"/>
    <w:rsid w:val="00ED6D43"/>
    <w:rsid w:val="00EE3F8E"/>
    <w:rsid w:val="00EE4CF1"/>
    <w:rsid w:val="00EE57C3"/>
    <w:rsid w:val="00EE5943"/>
    <w:rsid w:val="00EE6917"/>
    <w:rsid w:val="00EE6993"/>
    <w:rsid w:val="00EF1040"/>
    <w:rsid w:val="00EF17D8"/>
    <w:rsid w:val="00EF3C62"/>
    <w:rsid w:val="00EF43D3"/>
    <w:rsid w:val="00F0135D"/>
    <w:rsid w:val="00F01DBB"/>
    <w:rsid w:val="00F03DD0"/>
    <w:rsid w:val="00F10938"/>
    <w:rsid w:val="00F1375F"/>
    <w:rsid w:val="00F13A1F"/>
    <w:rsid w:val="00F15181"/>
    <w:rsid w:val="00F16D64"/>
    <w:rsid w:val="00F21B62"/>
    <w:rsid w:val="00F264B4"/>
    <w:rsid w:val="00F27A2D"/>
    <w:rsid w:val="00F33E1D"/>
    <w:rsid w:val="00F35A8D"/>
    <w:rsid w:val="00F36BA7"/>
    <w:rsid w:val="00F412CA"/>
    <w:rsid w:val="00F443FF"/>
    <w:rsid w:val="00F469AB"/>
    <w:rsid w:val="00F512BD"/>
    <w:rsid w:val="00F524CF"/>
    <w:rsid w:val="00F55A7F"/>
    <w:rsid w:val="00F62C7C"/>
    <w:rsid w:val="00F6323A"/>
    <w:rsid w:val="00F73A45"/>
    <w:rsid w:val="00F74103"/>
    <w:rsid w:val="00F80868"/>
    <w:rsid w:val="00F927C9"/>
    <w:rsid w:val="00FA637E"/>
    <w:rsid w:val="00FB4764"/>
    <w:rsid w:val="00FB558E"/>
    <w:rsid w:val="00FB7492"/>
    <w:rsid w:val="00FB74F8"/>
    <w:rsid w:val="00FB76CB"/>
    <w:rsid w:val="00FC1A6D"/>
    <w:rsid w:val="00FC27B3"/>
    <w:rsid w:val="00FC4633"/>
    <w:rsid w:val="00FC4A8C"/>
    <w:rsid w:val="00FC4CCC"/>
    <w:rsid w:val="00FD1ACE"/>
    <w:rsid w:val="00FD4EDF"/>
    <w:rsid w:val="00FD6E74"/>
    <w:rsid w:val="00FD750C"/>
    <w:rsid w:val="00FE2C31"/>
    <w:rsid w:val="00FF0349"/>
    <w:rsid w:val="00FF294C"/>
    <w:rsid w:val="00FF322D"/>
    <w:rsid w:val="00FF459C"/>
    <w:rsid w:val="00FF7E9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C529F"/>
  <w15:docId w15:val="{803ACFBF-2CF1-4AB2-BBB3-4E3E6424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317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9E3"/>
    <w:pPr>
      <w:ind w:left="720"/>
      <w:contextualSpacing/>
    </w:pPr>
    <w:rPr>
      <w:lang w:val="es-ES"/>
    </w:rPr>
  </w:style>
  <w:style w:type="character" w:styleId="Hipervnculo">
    <w:name w:val="Hyperlink"/>
    <w:basedOn w:val="Fuentedeprrafopredeter"/>
    <w:uiPriority w:val="99"/>
    <w:unhideWhenUsed/>
    <w:rsid w:val="003F59E3"/>
    <w:rPr>
      <w:color w:val="0000FF" w:themeColor="hyperlink"/>
      <w:u w:val="single"/>
    </w:rPr>
  </w:style>
  <w:style w:type="paragraph" w:styleId="Encabezado">
    <w:name w:val="header"/>
    <w:basedOn w:val="Normal"/>
    <w:link w:val="EncabezadoCar"/>
    <w:uiPriority w:val="99"/>
    <w:unhideWhenUsed/>
    <w:rsid w:val="005050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09A"/>
  </w:style>
  <w:style w:type="paragraph" w:styleId="Piedepgina">
    <w:name w:val="footer"/>
    <w:basedOn w:val="Normal"/>
    <w:link w:val="PiedepginaCar"/>
    <w:uiPriority w:val="99"/>
    <w:unhideWhenUsed/>
    <w:rsid w:val="005050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09A"/>
  </w:style>
  <w:style w:type="paragraph" w:styleId="Textodeglobo">
    <w:name w:val="Balloon Text"/>
    <w:basedOn w:val="Normal"/>
    <w:link w:val="TextodegloboCar"/>
    <w:uiPriority w:val="99"/>
    <w:semiHidden/>
    <w:unhideWhenUsed/>
    <w:rsid w:val="002579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998"/>
    <w:rPr>
      <w:rFonts w:ascii="Tahoma" w:hAnsi="Tahoma" w:cs="Tahoma"/>
      <w:sz w:val="16"/>
      <w:szCs w:val="16"/>
    </w:rPr>
  </w:style>
  <w:style w:type="character" w:styleId="Refdecomentario">
    <w:name w:val="annotation reference"/>
    <w:basedOn w:val="Fuentedeprrafopredeter"/>
    <w:uiPriority w:val="99"/>
    <w:semiHidden/>
    <w:unhideWhenUsed/>
    <w:rsid w:val="00257998"/>
    <w:rPr>
      <w:sz w:val="16"/>
      <w:szCs w:val="16"/>
    </w:rPr>
  </w:style>
  <w:style w:type="paragraph" w:styleId="Textocomentario">
    <w:name w:val="annotation text"/>
    <w:basedOn w:val="Normal"/>
    <w:link w:val="TextocomentarioCar"/>
    <w:uiPriority w:val="99"/>
    <w:unhideWhenUsed/>
    <w:rsid w:val="00257998"/>
    <w:pPr>
      <w:spacing w:line="240" w:lineRule="auto"/>
    </w:pPr>
    <w:rPr>
      <w:sz w:val="20"/>
      <w:szCs w:val="20"/>
    </w:rPr>
  </w:style>
  <w:style w:type="character" w:customStyle="1" w:styleId="TextocomentarioCar">
    <w:name w:val="Texto comentario Car"/>
    <w:basedOn w:val="Fuentedeprrafopredeter"/>
    <w:link w:val="Textocomentario"/>
    <w:uiPriority w:val="99"/>
    <w:rsid w:val="00257998"/>
    <w:rPr>
      <w:sz w:val="20"/>
      <w:szCs w:val="20"/>
    </w:rPr>
  </w:style>
  <w:style w:type="paragraph" w:styleId="Asuntodelcomentario">
    <w:name w:val="annotation subject"/>
    <w:basedOn w:val="Textocomentario"/>
    <w:next w:val="Textocomentario"/>
    <w:link w:val="AsuntodelcomentarioCar"/>
    <w:uiPriority w:val="99"/>
    <w:semiHidden/>
    <w:unhideWhenUsed/>
    <w:rsid w:val="00257998"/>
    <w:rPr>
      <w:b/>
      <w:bCs/>
    </w:rPr>
  </w:style>
  <w:style w:type="character" w:customStyle="1" w:styleId="AsuntodelcomentarioCar">
    <w:name w:val="Asunto del comentario Car"/>
    <w:basedOn w:val="TextocomentarioCar"/>
    <w:link w:val="Asuntodelcomentario"/>
    <w:uiPriority w:val="99"/>
    <w:semiHidden/>
    <w:rsid w:val="00257998"/>
    <w:rPr>
      <w:b/>
      <w:bCs/>
      <w:sz w:val="20"/>
      <w:szCs w:val="20"/>
    </w:rPr>
  </w:style>
  <w:style w:type="paragraph" w:styleId="Revisin">
    <w:name w:val="Revision"/>
    <w:hidden/>
    <w:uiPriority w:val="99"/>
    <w:semiHidden/>
    <w:rsid w:val="00746DF1"/>
    <w:pPr>
      <w:spacing w:after="0" w:line="240" w:lineRule="auto"/>
    </w:pPr>
  </w:style>
  <w:style w:type="paragraph" w:styleId="NormalWeb">
    <w:name w:val="Normal (Web)"/>
    <w:basedOn w:val="Normal"/>
    <w:uiPriority w:val="99"/>
    <w:unhideWhenUsed/>
    <w:rsid w:val="004E7470"/>
    <w:pPr>
      <w:spacing w:before="100" w:beforeAutospacing="1" w:after="100" w:afterAutospacing="1" w:line="240" w:lineRule="auto"/>
      <w:jc w:val="both"/>
    </w:pPr>
    <w:rPr>
      <w:rFonts w:ascii="Arial" w:eastAsia="Times New Roman" w:hAnsi="Arial" w:cs="Arial"/>
      <w:sz w:val="18"/>
      <w:szCs w:val="18"/>
      <w:lang w:eastAsia="es-CO"/>
    </w:rPr>
  </w:style>
  <w:style w:type="character" w:styleId="nfasis">
    <w:name w:val="Emphasis"/>
    <w:basedOn w:val="Fuentedeprrafopredeter"/>
    <w:uiPriority w:val="20"/>
    <w:qFormat/>
    <w:rsid w:val="004D344C"/>
    <w:rPr>
      <w:b/>
      <w:bCs/>
      <w:i w:val="0"/>
      <w:iCs w:val="0"/>
    </w:rPr>
  </w:style>
  <w:style w:type="character" w:customStyle="1" w:styleId="st1">
    <w:name w:val="st1"/>
    <w:basedOn w:val="Fuentedeprrafopredeter"/>
    <w:rsid w:val="004D344C"/>
  </w:style>
  <w:style w:type="character" w:styleId="Textoennegrita">
    <w:name w:val="Strong"/>
    <w:basedOn w:val="Fuentedeprrafopredeter"/>
    <w:uiPriority w:val="22"/>
    <w:qFormat/>
    <w:rsid w:val="00583171"/>
    <w:rPr>
      <w:b/>
      <w:bCs/>
    </w:rPr>
  </w:style>
  <w:style w:type="character" w:styleId="Mencinsinresolver">
    <w:name w:val="Unresolved Mention"/>
    <w:basedOn w:val="Fuentedeprrafopredeter"/>
    <w:uiPriority w:val="99"/>
    <w:semiHidden/>
    <w:unhideWhenUsed/>
    <w:rsid w:val="00363079"/>
    <w:rPr>
      <w:color w:val="605E5C"/>
      <w:shd w:val="clear" w:color="auto" w:fill="E1DFDD"/>
    </w:rPr>
  </w:style>
  <w:style w:type="character" w:customStyle="1" w:styleId="Ttulo2Car">
    <w:name w:val="Título 2 Car"/>
    <w:basedOn w:val="Fuentedeprrafopredeter"/>
    <w:link w:val="Ttulo2"/>
    <w:uiPriority w:val="9"/>
    <w:rsid w:val="00C3170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E05ED1"/>
    <w:pPr>
      <w:spacing w:after="0" w:line="240" w:lineRule="auto"/>
    </w:pPr>
    <w:rPr>
      <w:rFonts w:ascii="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812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7461">
      <w:bodyDiv w:val="1"/>
      <w:marLeft w:val="0"/>
      <w:marRight w:val="0"/>
      <w:marTop w:val="0"/>
      <w:marBottom w:val="0"/>
      <w:divBdr>
        <w:top w:val="none" w:sz="0" w:space="0" w:color="auto"/>
        <w:left w:val="none" w:sz="0" w:space="0" w:color="auto"/>
        <w:bottom w:val="none" w:sz="0" w:space="0" w:color="auto"/>
        <w:right w:val="none" w:sz="0" w:space="0" w:color="auto"/>
      </w:divBdr>
    </w:div>
    <w:div w:id="575290377">
      <w:bodyDiv w:val="1"/>
      <w:marLeft w:val="0"/>
      <w:marRight w:val="0"/>
      <w:marTop w:val="0"/>
      <w:marBottom w:val="0"/>
      <w:divBdr>
        <w:top w:val="none" w:sz="0" w:space="0" w:color="auto"/>
        <w:left w:val="none" w:sz="0" w:space="0" w:color="auto"/>
        <w:bottom w:val="none" w:sz="0" w:space="0" w:color="auto"/>
        <w:right w:val="none" w:sz="0" w:space="0" w:color="auto"/>
      </w:divBdr>
    </w:div>
    <w:div w:id="652682762">
      <w:bodyDiv w:val="1"/>
      <w:marLeft w:val="0"/>
      <w:marRight w:val="0"/>
      <w:marTop w:val="0"/>
      <w:marBottom w:val="0"/>
      <w:divBdr>
        <w:top w:val="none" w:sz="0" w:space="0" w:color="auto"/>
        <w:left w:val="none" w:sz="0" w:space="0" w:color="auto"/>
        <w:bottom w:val="none" w:sz="0" w:space="0" w:color="auto"/>
        <w:right w:val="none" w:sz="0" w:space="0" w:color="auto"/>
      </w:divBdr>
      <w:divsChild>
        <w:div w:id="1128860146">
          <w:marLeft w:val="0"/>
          <w:marRight w:val="0"/>
          <w:marTop w:val="0"/>
          <w:marBottom w:val="0"/>
          <w:divBdr>
            <w:top w:val="none" w:sz="0" w:space="0" w:color="auto"/>
            <w:left w:val="none" w:sz="0" w:space="0" w:color="auto"/>
            <w:bottom w:val="none" w:sz="0" w:space="0" w:color="auto"/>
            <w:right w:val="none" w:sz="0" w:space="0" w:color="auto"/>
          </w:divBdr>
        </w:div>
        <w:div w:id="227032494">
          <w:marLeft w:val="0"/>
          <w:marRight w:val="0"/>
          <w:marTop w:val="0"/>
          <w:marBottom w:val="0"/>
          <w:divBdr>
            <w:top w:val="none" w:sz="0" w:space="0" w:color="auto"/>
            <w:left w:val="none" w:sz="0" w:space="0" w:color="auto"/>
            <w:bottom w:val="none" w:sz="0" w:space="0" w:color="auto"/>
            <w:right w:val="none" w:sz="0" w:space="0" w:color="auto"/>
          </w:divBdr>
        </w:div>
        <w:div w:id="1711104090">
          <w:marLeft w:val="0"/>
          <w:marRight w:val="0"/>
          <w:marTop w:val="0"/>
          <w:marBottom w:val="0"/>
          <w:divBdr>
            <w:top w:val="none" w:sz="0" w:space="0" w:color="auto"/>
            <w:left w:val="none" w:sz="0" w:space="0" w:color="auto"/>
            <w:bottom w:val="none" w:sz="0" w:space="0" w:color="auto"/>
            <w:right w:val="none" w:sz="0" w:space="0" w:color="auto"/>
          </w:divBdr>
        </w:div>
        <w:div w:id="2139763847">
          <w:marLeft w:val="0"/>
          <w:marRight w:val="0"/>
          <w:marTop w:val="0"/>
          <w:marBottom w:val="0"/>
          <w:divBdr>
            <w:top w:val="none" w:sz="0" w:space="0" w:color="auto"/>
            <w:left w:val="none" w:sz="0" w:space="0" w:color="auto"/>
            <w:bottom w:val="none" w:sz="0" w:space="0" w:color="auto"/>
            <w:right w:val="none" w:sz="0" w:space="0" w:color="auto"/>
          </w:divBdr>
        </w:div>
        <w:div w:id="1133862466">
          <w:marLeft w:val="0"/>
          <w:marRight w:val="0"/>
          <w:marTop w:val="0"/>
          <w:marBottom w:val="0"/>
          <w:divBdr>
            <w:top w:val="none" w:sz="0" w:space="0" w:color="auto"/>
            <w:left w:val="none" w:sz="0" w:space="0" w:color="auto"/>
            <w:bottom w:val="none" w:sz="0" w:space="0" w:color="auto"/>
            <w:right w:val="none" w:sz="0" w:space="0" w:color="auto"/>
          </w:divBdr>
        </w:div>
        <w:div w:id="677123292">
          <w:marLeft w:val="0"/>
          <w:marRight w:val="0"/>
          <w:marTop w:val="0"/>
          <w:marBottom w:val="0"/>
          <w:divBdr>
            <w:top w:val="none" w:sz="0" w:space="0" w:color="auto"/>
            <w:left w:val="none" w:sz="0" w:space="0" w:color="auto"/>
            <w:bottom w:val="none" w:sz="0" w:space="0" w:color="auto"/>
            <w:right w:val="none" w:sz="0" w:space="0" w:color="auto"/>
          </w:divBdr>
        </w:div>
        <w:div w:id="990525161">
          <w:marLeft w:val="0"/>
          <w:marRight w:val="0"/>
          <w:marTop w:val="0"/>
          <w:marBottom w:val="0"/>
          <w:divBdr>
            <w:top w:val="none" w:sz="0" w:space="0" w:color="auto"/>
            <w:left w:val="none" w:sz="0" w:space="0" w:color="auto"/>
            <w:bottom w:val="none" w:sz="0" w:space="0" w:color="auto"/>
            <w:right w:val="none" w:sz="0" w:space="0" w:color="auto"/>
          </w:divBdr>
        </w:div>
        <w:div w:id="386879898">
          <w:marLeft w:val="0"/>
          <w:marRight w:val="0"/>
          <w:marTop w:val="0"/>
          <w:marBottom w:val="0"/>
          <w:divBdr>
            <w:top w:val="none" w:sz="0" w:space="0" w:color="auto"/>
            <w:left w:val="none" w:sz="0" w:space="0" w:color="auto"/>
            <w:bottom w:val="none" w:sz="0" w:space="0" w:color="auto"/>
            <w:right w:val="none" w:sz="0" w:space="0" w:color="auto"/>
          </w:divBdr>
        </w:div>
        <w:div w:id="594166207">
          <w:marLeft w:val="0"/>
          <w:marRight w:val="0"/>
          <w:marTop w:val="0"/>
          <w:marBottom w:val="0"/>
          <w:divBdr>
            <w:top w:val="none" w:sz="0" w:space="0" w:color="auto"/>
            <w:left w:val="none" w:sz="0" w:space="0" w:color="auto"/>
            <w:bottom w:val="none" w:sz="0" w:space="0" w:color="auto"/>
            <w:right w:val="none" w:sz="0" w:space="0" w:color="auto"/>
          </w:divBdr>
        </w:div>
        <w:div w:id="1694963842">
          <w:marLeft w:val="0"/>
          <w:marRight w:val="0"/>
          <w:marTop w:val="0"/>
          <w:marBottom w:val="0"/>
          <w:divBdr>
            <w:top w:val="none" w:sz="0" w:space="0" w:color="auto"/>
            <w:left w:val="none" w:sz="0" w:space="0" w:color="auto"/>
            <w:bottom w:val="none" w:sz="0" w:space="0" w:color="auto"/>
            <w:right w:val="none" w:sz="0" w:space="0" w:color="auto"/>
          </w:divBdr>
        </w:div>
        <w:div w:id="1152135116">
          <w:marLeft w:val="0"/>
          <w:marRight w:val="0"/>
          <w:marTop w:val="0"/>
          <w:marBottom w:val="0"/>
          <w:divBdr>
            <w:top w:val="none" w:sz="0" w:space="0" w:color="auto"/>
            <w:left w:val="none" w:sz="0" w:space="0" w:color="auto"/>
            <w:bottom w:val="none" w:sz="0" w:space="0" w:color="auto"/>
            <w:right w:val="none" w:sz="0" w:space="0" w:color="auto"/>
          </w:divBdr>
        </w:div>
        <w:div w:id="1175412670">
          <w:marLeft w:val="0"/>
          <w:marRight w:val="0"/>
          <w:marTop w:val="0"/>
          <w:marBottom w:val="0"/>
          <w:divBdr>
            <w:top w:val="none" w:sz="0" w:space="0" w:color="auto"/>
            <w:left w:val="none" w:sz="0" w:space="0" w:color="auto"/>
            <w:bottom w:val="none" w:sz="0" w:space="0" w:color="auto"/>
            <w:right w:val="none" w:sz="0" w:space="0" w:color="auto"/>
          </w:divBdr>
        </w:div>
        <w:div w:id="750199765">
          <w:marLeft w:val="0"/>
          <w:marRight w:val="0"/>
          <w:marTop w:val="0"/>
          <w:marBottom w:val="0"/>
          <w:divBdr>
            <w:top w:val="none" w:sz="0" w:space="0" w:color="auto"/>
            <w:left w:val="none" w:sz="0" w:space="0" w:color="auto"/>
            <w:bottom w:val="none" w:sz="0" w:space="0" w:color="auto"/>
            <w:right w:val="none" w:sz="0" w:space="0" w:color="auto"/>
          </w:divBdr>
        </w:div>
        <w:div w:id="1124270387">
          <w:marLeft w:val="0"/>
          <w:marRight w:val="0"/>
          <w:marTop w:val="0"/>
          <w:marBottom w:val="0"/>
          <w:divBdr>
            <w:top w:val="none" w:sz="0" w:space="0" w:color="auto"/>
            <w:left w:val="none" w:sz="0" w:space="0" w:color="auto"/>
            <w:bottom w:val="none" w:sz="0" w:space="0" w:color="auto"/>
            <w:right w:val="none" w:sz="0" w:space="0" w:color="auto"/>
          </w:divBdr>
        </w:div>
        <w:div w:id="256256183">
          <w:marLeft w:val="0"/>
          <w:marRight w:val="0"/>
          <w:marTop w:val="0"/>
          <w:marBottom w:val="0"/>
          <w:divBdr>
            <w:top w:val="none" w:sz="0" w:space="0" w:color="auto"/>
            <w:left w:val="none" w:sz="0" w:space="0" w:color="auto"/>
            <w:bottom w:val="none" w:sz="0" w:space="0" w:color="auto"/>
            <w:right w:val="none" w:sz="0" w:space="0" w:color="auto"/>
          </w:divBdr>
        </w:div>
        <w:div w:id="2110463757">
          <w:marLeft w:val="0"/>
          <w:marRight w:val="0"/>
          <w:marTop w:val="0"/>
          <w:marBottom w:val="0"/>
          <w:divBdr>
            <w:top w:val="none" w:sz="0" w:space="0" w:color="auto"/>
            <w:left w:val="none" w:sz="0" w:space="0" w:color="auto"/>
            <w:bottom w:val="none" w:sz="0" w:space="0" w:color="auto"/>
            <w:right w:val="none" w:sz="0" w:space="0" w:color="auto"/>
          </w:divBdr>
        </w:div>
        <w:div w:id="1222601001">
          <w:marLeft w:val="0"/>
          <w:marRight w:val="0"/>
          <w:marTop w:val="0"/>
          <w:marBottom w:val="0"/>
          <w:divBdr>
            <w:top w:val="none" w:sz="0" w:space="0" w:color="auto"/>
            <w:left w:val="none" w:sz="0" w:space="0" w:color="auto"/>
            <w:bottom w:val="none" w:sz="0" w:space="0" w:color="auto"/>
            <w:right w:val="none" w:sz="0" w:space="0" w:color="auto"/>
          </w:divBdr>
        </w:div>
        <w:div w:id="1624382762">
          <w:marLeft w:val="0"/>
          <w:marRight w:val="0"/>
          <w:marTop w:val="0"/>
          <w:marBottom w:val="0"/>
          <w:divBdr>
            <w:top w:val="none" w:sz="0" w:space="0" w:color="auto"/>
            <w:left w:val="none" w:sz="0" w:space="0" w:color="auto"/>
            <w:bottom w:val="none" w:sz="0" w:space="0" w:color="auto"/>
            <w:right w:val="none" w:sz="0" w:space="0" w:color="auto"/>
          </w:divBdr>
        </w:div>
        <w:div w:id="1469857754">
          <w:marLeft w:val="0"/>
          <w:marRight w:val="0"/>
          <w:marTop w:val="0"/>
          <w:marBottom w:val="0"/>
          <w:divBdr>
            <w:top w:val="none" w:sz="0" w:space="0" w:color="auto"/>
            <w:left w:val="none" w:sz="0" w:space="0" w:color="auto"/>
            <w:bottom w:val="none" w:sz="0" w:space="0" w:color="auto"/>
            <w:right w:val="none" w:sz="0" w:space="0" w:color="auto"/>
          </w:divBdr>
        </w:div>
        <w:div w:id="773090736">
          <w:marLeft w:val="0"/>
          <w:marRight w:val="0"/>
          <w:marTop w:val="0"/>
          <w:marBottom w:val="0"/>
          <w:divBdr>
            <w:top w:val="none" w:sz="0" w:space="0" w:color="auto"/>
            <w:left w:val="none" w:sz="0" w:space="0" w:color="auto"/>
            <w:bottom w:val="none" w:sz="0" w:space="0" w:color="auto"/>
            <w:right w:val="none" w:sz="0" w:space="0" w:color="auto"/>
          </w:divBdr>
        </w:div>
        <w:div w:id="808474556">
          <w:marLeft w:val="0"/>
          <w:marRight w:val="0"/>
          <w:marTop w:val="0"/>
          <w:marBottom w:val="0"/>
          <w:divBdr>
            <w:top w:val="none" w:sz="0" w:space="0" w:color="auto"/>
            <w:left w:val="none" w:sz="0" w:space="0" w:color="auto"/>
            <w:bottom w:val="none" w:sz="0" w:space="0" w:color="auto"/>
            <w:right w:val="none" w:sz="0" w:space="0" w:color="auto"/>
          </w:divBdr>
        </w:div>
        <w:div w:id="2085715789">
          <w:marLeft w:val="0"/>
          <w:marRight w:val="0"/>
          <w:marTop w:val="0"/>
          <w:marBottom w:val="0"/>
          <w:divBdr>
            <w:top w:val="none" w:sz="0" w:space="0" w:color="auto"/>
            <w:left w:val="none" w:sz="0" w:space="0" w:color="auto"/>
            <w:bottom w:val="none" w:sz="0" w:space="0" w:color="auto"/>
            <w:right w:val="none" w:sz="0" w:space="0" w:color="auto"/>
          </w:divBdr>
        </w:div>
        <w:div w:id="1333412408">
          <w:marLeft w:val="0"/>
          <w:marRight w:val="0"/>
          <w:marTop w:val="0"/>
          <w:marBottom w:val="0"/>
          <w:divBdr>
            <w:top w:val="none" w:sz="0" w:space="0" w:color="auto"/>
            <w:left w:val="none" w:sz="0" w:space="0" w:color="auto"/>
            <w:bottom w:val="none" w:sz="0" w:space="0" w:color="auto"/>
            <w:right w:val="none" w:sz="0" w:space="0" w:color="auto"/>
          </w:divBdr>
        </w:div>
        <w:div w:id="173158212">
          <w:marLeft w:val="0"/>
          <w:marRight w:val="0"/>
          <w:marTop w:val="0"/>
          <w:marBottom w:val="0"/>
          <w:divBdr>
            <w:top w:val="none" w:sz="0" w:space="0" w:color="auto"/>
            <w:left w:val="none" w:sz="0" w:space="0" w:color="auto"/>
            <w:bottom w:val="none" w:sz="0" w:space="0" w:color="auto"/>
            <w:right w:val="none" w:sz="0" w:space="0" w:color="auto"/>
          </w:divBdr>
        </w:div>
        <w:div w:id="1706367686">
          <w:marLeft w:val="0"/>
          <w:marRight w:val="0"/>
          <w:marTop w:val="0"/>
          <w:marBottom w:val="0"/>
          <w:divBdr>
            <w:top w:val="none" w:sz="0" w:space="0" w:color="auto"/>
            <w:left w:val="none" w:sz="0" w:space="0" w:color="auto"/>
            <w:bottom w:val="none" w:sz="0" w:space="0" w:color="auto"/>
            <w:right w:val="none" w:sz="0" w:space="0" w:color="auto"/>
          </w:divBdr>
        </w:div>
        <w:div w:id="1022245493">
          <w:marLeft w:val="0"/>
          <w:marRight w:val="0"/>
          <w:marTop w:val="0"/>
          <w:marBottom w:val="0"/>
          <w:divBdr>
            <w:top w:val="none" w:sz="0" w:space="0" w:color="auto"/>
            <w:left w:val="none" w:sz="0" w:space="0" w:color="auto"/>
            <w:bottom w:val="none" w:sz="0" w:space="0" w:color="auto"/>
            <w:right w:val="none" w:sz="0" w:space="0" w:color="auto"/>
          </w:divBdr>
        </w:div>
        <w:div w:id="1165165867">
          <w:marLeft w:val="0"/>
          <w:marRight w:val="0"/>
          <w:marTop w:val="0"/>
          <w:marBottom w:val="0"/>
          <w:divBdr>
            <w:top w:val="none" w:sz="0" w:space="0" w:color="auto"/>
            <w:left w:val="none" w:sz="0" w:space="0" w:color="auto"/>
            <w:bottom w:val="none" w:sz="0" w:space="0" w:color="auto"/>
            <w:right w:val="none" w:sz="0" w:space="0" w:color="auto"/>
          </w:divBdr>
        </w:div>
        <w:div w:id="1309551438">
          <w:marLeft w:val="0"/>
          <w:marRight w:val="0"/>
          <w:marTop w:val="0"/>
          <w:marBottom w:val="0"/>
          <w:divBdr>
            <w:top w:val="none" w:sz="0" w:space="0" w:color="auto"/>
            <w:left w:val="none" w:sz="0" w:space="0" w:color="auto"/>
            <w:bottom w:val="none" w:sz="0" w:space="0" w:color="auto"/>
            <w:right w:val="none" w:sz="0" w:space="0" w:color="auto"/>
          </w:divBdr>
        </w:div>
        <w:div w:id="1639988596">
          <w:marLeft w:val="0"/>
          <w:marRight w:val="0"/>
          <w:marTop w:val="0"/>
          <w:marBottom w:val="0"/>
          <w:divBdr>
            <w:top w:val="none" w:sz="0" w:space="0" w:color="auto"/>
            <w:left w:val="none" w:sz="0" w:space="0" w:color="auto"/>
            <w:bottom w:val="none" w:sz="0" w:space="0" w:color="auto"/>
            <w:right w:val="none" w:sz="0" w:space="0" w:color="auto"/>
          </w:divBdr>
        </w:div>
        <w:div w:id="794829455">
          <w:marLeft w:val="0"/>
          <w:marRight w:val="0"/>
          <w:marTop w:val="0"/>
          <w:marBottom w:val="0"/>
          <w:divBdr>
            <w:top w:val="none" w:sz="0" w:space="0" w:color="auto"/>
            <w:left w:val="none" w:sz="0" w:space="0" w:color="auto"/>
            <w:bottom w:val="none" w:sz="0" w:space="0" w:color="auto"/>
            <w:right w:val="none" w:sz="0" w:space="0" w:color="auto"/>
          </w:divBdr>
        </w:div>
        <w:div w:id="1422525798">
          <w:marLeft w:val="0"/>
          <w:marRight w:val="0"/>
          <w:marTop w:val="0"/>
          <w:marBottom w:val="0"/>
          <w:divBdr>
            <w:top w:val="none" w:sz="0" w:space="0" w:color="auto"/>
            <w:left w:val="none" w:sz="0" w:space="0" w:color="auto"/>
            <w:bottom w:val="none" w:sz="0" w:space="0" w:color="auto"/>
            <w:right w:val="none" w:sz="0" w:space="0" w:color="auto"/>
          </w:divBdr>
        </w:div>
        <w:div w:id="682246936">
          <w:marLeft w:val="0"/>
          <w:marRight w:val="0"/>
          <w:marTop w:val="0"/>
          <w:marBottom w:val="0"/>
          <w:divBdr>
            <w:top w:val="none" w:sz="0" w:space="0" w:color="auto"/>
            <w:left w:val="none" w:sz="0" w:space="0" w:color="auto"/>
            <w:bottom w:val="none" w:sz="0" w:space="0" w:color="auto"/>
            <w:right w:val="none" w:sz="0" w:space="0" w:color="auto"/>
          </w:divBdr>
        </w:div>
        <w:div w:id="380446308">
          <w:marLeft w:val="0"/>
          <w:marRight w:val="0"/>
          <w:marTop w:val="0"/>
          <w:marBottom w:val="0"/>
          <w:divBdr>
            <w:top w:val="none" w:sz="0" w:space="0" w:color="auto"/>
            <w:left w:val="none" w:sz="0" w:space="0" w:color="auto"/>
            <w:bottom w:val="none" w:sz="0" w:space="0" w:color="auto"/>
            <w:right w:val="none" w:sz="0" w:space="0" w:color="auto"/>
          </w:divBdr>
        </w:div>
        <w:div w:id="1824543873">
          <w:marLeft w:val="0"/>
          <w:marRight w:val="0"/>
          <w:marTop w:val="0"/>
          <w:marBottom w:val="0"/>
          <w:divBdr>
            <w:top w:val="none" w:sz="0" w:space="0" w:color="auto"/>
            <w:left w:val="none" w:sz="0" w:space="0" w:color="auto"/>
            <w:bottom w:val="none" w:sz="0" w:space="0" w:color="auto"/>
            <w:right w:val="none" w:sz="0" w:space="0" w:color="auto"/>
          </w:divBdr>
        </w:div>
        <w:div w:id="1802185544">
          <w:marLeft w:val="0"/>
          <w:marRight w:val="0"/>
          <w:marTop w:val="0"/>
          <w:marBottom w:val="0"/>
          <w:divBdr>
            <w:top w:val="none" w:sz="0" w:space="0" w:color="auto"/>
            <w:left w:val="none" w:sz="0" w:space="0" w:color="auto"/>
            <w:bottom w:val="none" w:sz="0" w:space="0" w:color="auto"/>
            <w:right w:val="none" w:sz="0" w:space="0" w:color="auto"/>
          </w:divBdr>
        </w:div>
        <w:div w:id="126509510">
          <w:marLeft w:val="0"/>
          <w:marRight w:val="0"/>
          <w:marTop w:val="0"/>
          <w:marBottom w:val="0"/>
          <w:divBdr>
            <w:top w:val="none" w:sz="0" w:space="0" w:color="auto"/>
            <w:left w:val="none" w:sz="0" w:space="0" w:color="auto"/>
            <w:bottom w:val="none" w:sz="0" w:space="0" w:color="auto"/>
            <w:right w:val="none" w:sz="0" w:space="0" w:color="auto"/>
          </w:divBdr>
        </w:div>
        <w:div w:id="534857099">
          <w:marLeft w:val="0"/>
          <w:marRight w:val="0"/>
          <w:marTop w:val="0"/>
          <w:marBottom w:val="0"/>
          <w:divBdr>
            <w:top w:val="none" w:sz="0" w:space="0" w:color="auto"/>
            <w:left w:val="none" w:sz="0" w:space="0" w:color="auto"/>
            <w:bottom w:val="none" w:sz="0" w:space="0" w:color="auto"/>
            <w:right w:val="none" w:sz="0" w:space="0" w:color="auto"/>
          </w:divBdr>
        </w:div>
        <w:div w:id="109473300">
          <w:marLeft w:val="0"/>
          <w:marRight w:val="0"/>
          <w:marTop w:val="0"/>
          <w:marBottom w:val="0"/>
          <w:divBdr>
            <w:top w:val="none" w:sz="0" w:space="0" w:color="auto"/>
            <w:left w:val="none" w:sz="0" w:space="0" w:color="auto"/>
            <w:bottom w:val="none" w:sz="0" w:space="0" w:color="auto"/>
            <w:right w:val="none" w:sz="0" w:space="0" w:color="auto"/>
          </w:divBdr>
        </w:div>
        <w:div w:id="662776428">
          <w:marLeft w:val="0"/>
          <w:marRight w:val="0"/>
          <w:marTop w:val="0"/>
          <w:marBottom w:val="0"/>
          <w:divBdr>
            <w:top w:val="none" w:sz="0" w:space="0" w:color="auto"/>
            <w:left w:val="none" w:sz="0" w:space="0" w:color="auto"/>
            <w:bottom w:val="none" w:sz="0" w:space="0" w:color="auto"/>
            <w:right w:val="none" w:sz="0" w:space="0" w:color="auto"/>
          </w:divBdr>
        </w:div>
        <w:div w:id="2132941223">
          <w:marLeft w:val="0"/>
          <w:marRight w:val="0"/>
          <w:marTop w:val="0"/>
          <w:marBottom w:val="0"/>
          <w:divBdr>
            <w:top w:val="none" w:sz="0" w:space="0" w:color="auto"/>
            <w:left w:val="none" w:sz="0" w:space="0" w:color="auto"/>
            <w:bottom w:val="none" w:sz="0" w:space="0" w:color="auto"/>
            <w:right w:val="none" w:sz="0" w:space="0" w:color="auto"/>
          </w:divBdr>
        </w:div>
        <w:div w:id="524515585">
          <w:marLeft w:val="0"/>
          <w:marRight w:val="0"/>
          <w:marTop w:val="0"/>
          <w:marBottom w:val="0"/>
          <w:divBdr>
            <w:top w:val="none" w:sz="0" w:space="0" w:color="auto"/>
            <w:left w:val="none" w:sz="0" w:space="0" w:color="auto"/>
            <w:bottom w:val="none" w:sz="0" w:space="0" w:color="auto"/>
            <w:right w:val="none" w:sz="0" w:space="0" w:color="auto"/>
          </w:divBdr>
        </w:div>
        <w:div w:id="1213613046">
          <w:marLeft w:val="0"/>
          <w:marRight w:val="0"/>
          <w:marTop w:val="0"/>
          <w:marBottom w:val="0"/>
          <w:divBdr>
            <w:top w:val="none" w:sz="0" w:space="0" w:color="auto"/>
            <w:left w:val="none" w:sz="0" w:space="0" w:color="auto"/>
            <w:bottom w:val="none" w:sz="0" w:space="0" w:color="auto"/>
            <w:right w:val="none" w:sz="0" w:space="0" w:color="auto"/>
          </w:divBdr>
        </w:div>
        <w:div w:id="1436487444">
          <w:marLeft w:val="0"/>
          <w:marRight w:val="0"/>
          <w:marTop w:val="0"/>
          <w:marBottom w:val="0"/>
          <w:divBdr>
            <w:top w:val="none" w:sz="0" w:space="0" w:color="auto"/>
            <w:left w:val="none" w:sz="0" w:space="0" w:color="auto"/>
            <w:bottom w:val="none" w:sz="0" w:space="0" w:color="auto"/>
            <w:right w:val="none" w:sz="0" w:space="0" w:color="auto"/>
          </w:divBdr>
        </w:div>
        <w:div w:id="69548387">
          <w:marLeft w:val="0"/>
          <w:marRight w:val="0"/>
          <w:marTop w:val="0"/>
          <w:marBottom w:val="0"/>
          <w:divBdr>
            <w:top w:val="none" w:sz="0" w:space="0" w:color="auto"/>
            <w:left w:val="none" w:sz="0" w:space="0" w:color="auto"/>
            <w:bottom w:val="none" w:sz="0" w:space="0" w:color="auto"/>
            <w:right w:val="none" w:sz="0" w:space="0" w:color="auto"/>
          </w:divBdr>
        </w:div>
        <w:div w:id="306321060">
          <w:marLeft w:val="0"/>
          <w:marRight w:val="0"/>
          <w:marTop w:val="0"/>
          <w:marBottom w:val="0"/>
          <w:divBdr>
            <w:top w:val="none" w:sz="0" w:space="0" w:color="auto"/>
            <w:left w:val="none" w:sz="0" w:space="0" w:color="auto"/>
            <w:bottom w:val="none" w:sz="0" w:space="0" w:color="auto"/>
            <w:right w:val="none" w:sz="0" w:space="0" w:color="auto"/>
          </w:divBdr>
        </w:div>
        <w:div w:id="401029241">
          <w:marLeft w:val="0"/>
          <w:marRight w:val="0"/>
          <w:marTop w:val="0"/>
          <w:marBottom w:val="0"/>
          <w:divBdr>
            <w:top w:val="none" w:sz="0" w:space="0" w:color="auto"/>
            <w:left w:val="none" w:sz="0" w:space="0" w:color="auto"/>
            <w:bottom w:val="none" w:sz="0" w:space="0" w:color="auto"/>
            <w:right w:val="none" w:sz="0" w:space="0" w:color="auto"/>
          </w:divBdr>
        </w:div>
        <w:div w:id="498278192">
          <w:marLeft w:val="0"/>
          <w:marRight w:val="0"/>
          <w:marTop w:val="0"/>
          <w:marBottom w:val="0"/>
          <w:divBdr>
            <w:top w:val="none" w:sz="0" w:space="0" w:color="auto"/>
            <w:left w:val="none" w:sz="0" w:space="0" w:color="auto"/>
            <w:bottom w:val="none" w:sz="0" w:space="0" w:color="auto"/>
            <w:right w:val="none" w:sz="0" w:space="0" w:color="auto"/>
          </w:divBdr>
        </w:div>
        <w:div w:id="1984963872">
          <w:marLeft w:val="0"/>
          <w:marRight w:val="0"/>
          <w:marTop w:val="0"/>
          <w:marBottom w:val="0"/>
          <w:divBdr>
            <w:top w:val="none" w:sz="0" w:space="0" w:color="auto"/>
            <w:left w:val="none" w:sz="0" w:space="0" w:color="auto"/>
            <w:bottom w:val="none" w:sz="0" w:space="0" w:color="auto"/>
            <w:right w:val="none" w:sz="0" w:space="0" w:color="auto"/>
          </w:divBdr>
        </w:div>
        <w:div w:id="1575512745">
          <w:marLeft w:val="0"/>
          <w:marRight w:val="0"/>
          <w:marTop w:val="0"/>
          <w:marBottom w:val="0"/>
          <w:divBdr>
            <w:top w:val="none" w:sz="0" w:space="0" w:color="auto"/>
            <w:left w:val="none" w:sz="0" w:space="0" w:color="auto"/>
            <w:bottom w:val="none" w:sz="0" w:space="0" w:color="auto"/>
            <w:right w:val="none" w:sz="0" w:space="0" w:color="auto"/>
          </w:divBdr>
        </w:div>
        <w:div w:id="1832522851">
          <w:marLeft w:val="0"/>
          <w:marRight w:val="0"/>
          <w:marTop w:val="0"/>
          <w:marBottom w:val="0"/>
          <w:divBdr>
            <w:top w:val="none" w:sz="0" w:space="0" w:color="auto"/>
            <w:left w:val="none" w:sz="0" w:space="0" w:color="auto"/>
            <w:bottom w:val="none" w:sz="0" w:space="0" w:color="auto"/>
            <w:right w:val="none" w:sz="0" w:space="0" w:color="auto"/>
          </w:divBdr>
        </w:div>
        <w:div w:id="700521027">
          <w:marLeft w:val="0"/>
          <w:marRight w:val="0"/>
          <w:marTop w:val="0"/>
          <w:marBottom w:val="0"/>
          <w:divBdr>
            <w:top w:val="none" w:sz="0" w:space="0" w:color="auto"/>
            <w:left w:val="none" w:sz="0" w:space="0" w:color="auto"/>
            <w:bottom w:val="none" w:sz="0" w:space="0" w:color="auto"/>
            <w:right w:val="none" w:sz="0" w:space="0" w:color="auto"/>
          </w:divBdr>
        </w:div>
        <w:div w:id="446050978">
          <w:marLeft w:val="0"/>
          <w:marRight w:val="0"/>
          <w:marTop w:val="0"/>
          <w:marBottom w:val="0"/>
          <w:divBdr>
            <w:top w:val="none" w:sz="0" w:space="0" w:color="auto"/>
            <w:left w:val="none" w:sz="0" w:space="0" w:color="auto"/>
            <w:bottom w:val="none" w:sz="0" w:space="0" w:color="auto"/>
            <w:right w:val="none" w:sz="0" w:space="0" w:color="auto"/>
          </w:divBdr>
        </w:div>
        <w:div w:id="238296990">
          <w:marLeft w:val="0"/>
          <w:marRight w:val="0"/>
          <w:marTop w:val="0"/>
          <w:marBottom w:val="0"/>
          <w:divBdr>
            <w:top w:val="none" w:sz="0" w:space="0" w:color="auto"/>
            <w:left w:val="none" w:sz="0" w:space="0" w:color="auto"/>
            <w:bottom w:val="none" w:sz="0" w:space="0" w:color="auto"/>
            <w:right w:val="none" w:sz="0" w:space="0" w:color="auto"/>
          </w:divBdr>
        </w:div>
        <w:div w:id="1951163989">
          <w:marLeft w:val="0"/>
          <w:marRight w:val="0"/>
          <w:marTop w:val="0"/>
          <w:marBottom w:val="0"/>
          <w:divBdr>
            <w:top w:val="none" w:sz="0" w:space="0" w:color="auto"/>
            <w:left w:val="none" w:sz="0" w:space="0" w:color="auto"/>
            <w:bottom w:val="none" w:sz="0" w:space="0" w:color="auto"/>
            <w:right w:val="none" w:sz="0" w:space="0" w:color="auto"/>
          </w:divBdr>
        </w:div>
        <w:div w:id="1898276584">
          <w:marLeft w:val="0"/>
          <w:marRight w:val="0"/>
          <w:marTop w:val="0"/>
          <w:marBottom w:val="0"/>
          <w:divBdr>
            <w:top w:val="none" w:sz="0" w:space="0" w:color="auto"/>
            <w:left w:val="none" w:sz="0" w:space="0" w:color="auto"/>
            <w:bottom w:val="none" w:sz="0" w:space="0" w:color="auto"/>
            <w:right w:val="none" w:sz="0" w:space="0" w:color="auto"/>
          </w:divBdr>
        </w:div>
        <w:div w:id="2134860788">
          <w:marLeft w:val="0"/>
          <w:marRight w:val="0"/>
          <w:marTop w:val="0"/>
          <w:marBottom w:val="0"/>
          <w:divBdr>
            <w:top w:val="none" w:sz="0" w:space="0" w:color="auto"/>
            <w:left w:val="none" w:sz="0" w:space="0" w:color="auto"/>
            <w:bottom w:val="none" w:sz="0" w:space="0" w:color="auto"/>
            <w:right w:val="none" w:sz="0" w:space="0" w:color="auto"/>
          </w:divBdr>
        </w:div>
        <w:div w:id="461769793">
          <w:marLeft w:val="0"/>
          <w:marRight w:val="0"/>
          <w:marTop w:val="0"/>
          <w:marBottom w:val="0"/>
          <w:divBdr>
            <w:top w:val="none" w:sz="0" w:space="0" w:color="auto"/>
            <w:left w:val="none" w:sz="0" w:space="0" w:color="auto"/>
            <w:bottom w:val="none" w:sz="0" w:space="0" w:color="auto"/>
            <w:right w:val="none" w:sz="0" w:space="0" w:color="auto"/>
          </w:divBdr>
        </w:div>
        <w:div w:id="694233571">
          <w:marLeft w:val="0"/>
          <w:marRight w:val="0"/>
          <w:marTop w:val="0"/>
          <w:marBottom w:val="0"/>
          <w:divBdr>
            <w:top w:val="none" w:sz="0" w:space="0" w:color="auto"/>
            <w:left w:val="none" w:sz="0" w:space="0" w:color="auto"/>
            <w:bottom w:val="none" w:sz="0" w:space="0" w:color="auto"/>
            <w:right w:val="none" w:sz="0" w:space="0" w:color="auto"/>
          </w:divBdr>
        </w:div>
        <w:div w:id="2092386697">
          <w:marLeft w:val="0"/>
          <w:marRight w:val="0"/>
          <w:marTop w:val="0"/>
          <w:marBottom w:val="0"/>
          <w:divBdr>
            <w:top w:val="none" w:sz="0" w:space="0" w:color="auto"/>
            <w:left w:val="none" w:sz="0" w:space="0" w:color="auto"/>
            <w:bottom w:val="none" w:sz="0" w:space="0" w:color="auto"/>
            <w:right w:val="none" w:sz="0" w:space="0" w:color="auto"/>
          </w:divBdr>
        </w:div>
        <w:div w:id="665397061">
          <w:marLeft w:val="0"/>
          <w:marRight w:val="0"/>
          <w:marTop w:val="0"/>
          <w:marBottom w:val="0"/>
          <w:divBdr>
            <w:top w:val="none" w:sz="0" w:space="0" w:color="auto"/>
            <w:left w:val="none" w:sz="0" w:space="0" w:color="auto"/>
            <w:bottom w:val="none" w:sz="0" w:space="0" w:color="auto"/>
            <w:right w:val="none" w:sz="0" w:space="0" w:color="auto"/>
          </w:divBdr>
        </w:div>
        <w:div w:id="653683886">
          <w:marLeft w:val="0"/>
          <w:marRight w:val="0"/>
          <w:marTop w:val="0"/>
          <w:marBottom w:val="0"/>
          <w:divBdr>
            <w:top w:val="none" w:sz="0" w:space="0" w:color="auto"/>
            <w:left w:val="none" w:sz="0" w:space="0" w:color="auto"/>
            <w:bottom w:val="none" w:sz="0" w:space="0" w:color="auto"/>
            <w:right w:val="none" w:sz="0" w:space="0" w:color="auto"/>
          </w:divBdr>
        </w:div>
        <w:div w:id="42795179">
          <w:marLeft w:val="0"/>
          <w:marRight w:val="0"/>
          <w:marTop w:val="0"/>
          <w:marBottom w:val="0"/>
          <w:divBdr>
            <w:top w:val="none" w:sz="0" w:space="0" w:color="auto"/>
            <w:left w:val="none" w:sz="0" w:space="0" w:color="auto"/>
            <w:bottom w:val="none" w:sz="0" w:space="0" w:color="auto"/>
            <w:right w:val="none" w:sz="0" w:space="0" w:color="auto"/>
          </w:divBdr>
        </w:div>
        <w:div w:id="932595269">
          <w:marLeft w:val="0"/>
          <w:marRight w:val="0"/>
          <w:marTop w:val="0"/>
          <w:marBottom w:val="0"/>
          <w:divBdr>
            <w:top w:val="none" w:sz="0" w:space="0" w:color="auto"/>
            <w:left w:val="none" w:sz="0" w:space="0" w:color="auto"/>
            <w:bottom w:val="none" w:sz="0" w:space="0" w:color="auto"/>
            <w:right w:val="none" w:sz="0" w:space="0" w:color="auto"/>
          </w:divBdr>
        </w:div>
        <w:div w:id="1531604146">
          <w:marLeft w:val="0"/>
          <w:marRight w:val="0"/>
          <w:marTop w:val="0"/>
          <w:marBottom w:val="0"/>
          <w:divBdr>
            <w:top w:val="none" w:sz="0" w:space="0" w:color="auto"/>
            <w:left w:val="none" w:sz="0" w:space="0" w:color="auto"/>
            <w:bottom w:val="none" w:sz="0" w:space="0" w:color="auto"/>
            <w:right w:val="none" w:sz="0" w:space="0" w:color="auto"/>
          </w:divBdr>
        </w:div>
        <w:div w:id="608780057">
          <w:marLeft w:val="0"/>
          <w:marRight w:val="0"/>
          <w:marTop w:val="0"/>
          <w:marBottom w:val="0"/>
          <w:divBdr>
            <w:top w:val="none" w:sz="0" w:space="0" w:color="auto"/>
            <w:left w:val="none" w:sz="0" w:space="0" w:color="auto"/>
            <w:bottom w:val="none" w:sz="0" w:space="0" w:color="auto"/>
            <w:right w:val="none" w:sz="0" w:space="0" w:color="auto"/>
          </w:divBdr>
        </w:div>
        <w:div w:id="1328746740">
          <w:marLeft w:val="0"/>
          <w:marRight w:val="0"/>
          <w:marTop w:val="0"/>
          <w:marBottom w:val="0"/>
          <w:divBdr>
            <w:top w:val="none" w:sz="0" w:space="0" w:color="auto"/>
            <w:left w:val="none" w:sz="0" w:space="0" w:color="auto"/>
            <w:bottom w:val="none" w:sz="0" w:space="0" w:color="auto"/>
            <w:right w:val="none" w:sz="0" w:space="0" w:color="auto"/>
          </w:divBdr>
        </w:div>
        <w:div w:id="1845391369">
          <w:marLeft w:val="0"/>
          <w:marRight w:val="0"/>
          <w:marTop w:val="0"/>
          <w:marBottom w:val="0"/>
          <w:divBdr>
            <w:top w:val="none" w:sz="0" w:space="0" w:color="auto"/>
            <w:left w:val="none" w:sz="0" w:space="0" w:color="auto"/>
            <w:bottom w:val="none" w:sz="0" w:space="0" w:color="auto"/>
            <w:right w:val="none" w:sz="0" w:space="0" w:color="auto"/>
          </w:divBdr>
        </w:div>
        <w:div w:id="986975594">
          <w:marLeft w:val="0"/>
          <w:marRight w:val="0"/>
          <w:marTop w:val="0"/>
          <w:marBottom w:val="0"/>
          <w:divBdr>
            <w:top w:val="none" w:sz="0" w:space="0" w:color="auto"/>
            <w:left w:val="none" w:sz="0" w:space="0" w:color="auto"/>
            <w:bottom w:val="none" w:sz="0" w:space="0" w:color="auto"/>
            <w:right w:val="none" w:sz="0" w:space="0" w:color="auto"/>
          </w:divBdr>
        </w:div>
        <w:div w:id="720859573">
          <w:marLeft w:val="0"/>
          <w:marRight w:val="0"/>
          <w:marTop w:val="0"/>
          <w:marBottom w:val="0"/>
          <w:divBdr>
            <w:top w:val="none" w:sz="0" w:space="0" w:color="auto"/>
            <w:left w:val="none" w:sz="0" w:space="0" w:color="auto"/>
            <w:bottom w:val="none" w:sz="0" w:space="0" w:color="auto"/>
            <w:right w:val="none" w:sz="0" w:space="0" w:color="auto"/>
          </w:divBdr>
        </w:div>
        <w:div w:id="1352953271">
          <w:marLeft w:val="0"/>
          <w:marRight w:val="0"/>
          <w:marTop w:val="0"/>
          <w:marBottom w:val="0"/>
          <w:divBdr>
            <w:top w:val="none" w:sz="0" w:space="0" w:color="auto"/>
            <w:left w:val="none" w:sz="0" w:space="0" w:color="auto"/>
            <w:bottom w:val="none" w:sz="0" w:space="0" w:color="auto"/>
            <w:right w:val="none" w:sz="0" w:space="0" w:color="auto"/>
          </w:divBdr>
        </w:div>
        <w:div w:id="975643748">
          <w:marLeft w:val="0"/>
          <w:marRight w:val="0"/>
          <w:marTop w:val="0"/>
          <w:marBottom w:val="0"/>
          <w:divBdr>
            <w:top w:val="none" w:sz="0" w:space="0" w:color="auto"/>
            <w:left w:val="none" w:sz="0" w:space="0" w:color="auto"/>
            <w:bottom w:val="none" w:sz="0" w:space="0" w:color="auto"/>
            <w:right w:val="none" w:sz="0" w:space="0" w:color="auto"/>
          </w:divBdr>
        </w:div>
        <w:div w:id="427046824">
          <w:marLeft w:val="0"/>
          <w:marRight w:val="0"/>
          <w:marTop w:val="0"/>
          <w:marBottom w:val="0"/>
          <w:divBdr>
            <w:top w:val="none" w:sz="0" w:space="0" w:color="auto"/>
            <w:left w:val="none" w:sz="0" w:space="0" w:color="auto"/>
            <w:bottom w:val="none" w:sz="0" w:space="0" w:color="auto"/>
            <w:right w:val="none" w:sz="0" w:space="0" w:color="auto"/>
          </w:divBdr>
        </w:div>
        <w:div w:id="1218589643">
          <w:marLeft w:val="0"/>
          <w:marRight w:val="0"/>
          <w:marTop w:val="0"/>
          <w:marBottom w:val="0"/>
          <w:divBdr>
            <w:top w:val="none" w:sz="0" w:space="0" w:color="auto"/>
            <w:left w:val="none" w:sz="0" w:space="0" w:color="auto"/>
            <w:bottom w:val="none" w:sz="0" w:space="0" w:color="auto"/>
            <w:right w:val="none" w:sz="0" w:space="0" w:color="auto"/>
          </w:divBdr>
        </w:div>
        <w:div w:id="2033875276">
          <w:marLeft w:val="0"/>
          <w:marRight w:val="0"/>
          <w:marTop w:val="0"/>
          <w:marBottom w:val="0"/>
          <w:divBdr>
            <w:top w:val="none" w:sz="0" w:space="0" w:color="auto"/>
            <w:left w:val="none" w:sz="0" w:space="0" w:color="auto"/>
            <w:bottom w:val="none" w:sz="0" w:space="0" w:color="auto"/>
            <w:right w:val="none" w:sz="0" w:space="0" w:color="auto"/>
          </w:divBdr>
        </w:div>
        <w:div w:id="2134596270">
          <w:marLeft w:val="0"/>
          <w:marRight w:val="0"/>
          <w:marTop w:val="0"/>
          <w:marBottom w:val="0"/>
          <w:divBdr>
            <w:top w:val="none" w:sz="0" w:space="0" w:color="auto"/>
            <w:left w:val="none" w:sz="0" w:space="0" w:color="auto"/>
            <w:bottom w:val="none" w:sz="0" w:space="0" w:color="auto"/>
            <w:right w:val="none" w:sz="0" w:space="0" w:color="auto"/>
          </w:divBdr>
        </w:div>
        <w:div w:id="1519655669">
          <w:marLeft w:val="0"/>
          <w:marRight w:val="0"/>
          <w:marTop w:val="0"/>
          <w:marBottom w:val="0"/>
          <w:divBdr>
            <w:top w:val="none" w:sz="0" w:space="0" w:color="auto"/>
            <w:left w:val="none" w:sz="0" w:space="0" w:color="auto"/>
            <w:bottom w:val="none" w:sz="0" w:space="0" w:color="auto"/>
            <w:right w:val="none" w:sz="0" w:space="0" w:color="auto"/>
          </w:divBdr>
        </w:div>
      </w:divsChild>
    </w:div>
    <w:div w:id="679355686">
      <w:bodyDiv w:val="1"/>
      <w:marLeft w:val="0"/>
      <w:marRight w:val="0"/>
      <w:marTop w:val="0"/>
      <w:marBottom w:val="0"/>
      <w:divBdr>
        <w:top w:val="none" w:sz="0" w:space="0" w:color="auto"/>
        <w:left w:val="none" w:sz="0" w:space="0" w:color="auto"/>
        <w:bottom w:val="none" w:sz="0" w:space="0" w:color="auto"/>
        <w:right w:val="none" w:sz="0" w:space="0" w:color="auto"/>
      </w:divBdr>
    </w:div>
    <w:div w:id="682325245">
      <w:bodyDiv w:val="1"/>
      <w:marLeft w:val="0"/>
      <w:marRight w:val="0"/>
      <w:marTop w:val="0"/>
      <w:marBottom w:val="0"/>
      <w:divBdr>
        <w:top w:val="none" w:sz="0" w:space="0" w:color="auto"/>
        <w:left w:val="none" w:sz="0" w:space="0" w:color="auto"/>
        <w:bottom w:val="none" w:sz="0" w:space="0" w:color="auto"/>
        <w:right w:val="none" w:sz="0" w:space="0" w:color="auto"/>
      </w:divBdr>
    </w:div>
    <w:div w:id="725449769">
      <w:bodyDiv w:val="1"/>
      <w:marLeft w:val="0"/>
      <w:marRight w:val="0"/>
      <w:marTop w:val="0"/>
      <w:marBottom w:val="0"/>
      <w:divBdr>
        <w:top w:val="none" w:sz="0" w:space="0" w:color="auto"/>
        <w:left w:val="none" w:sz="0" w:space="0" w:color="auto"/>
        <w:bottom w:val="none" w:sz="0" w:space="0" w:color="auto"/>
        <w:right w:val="none" w:sz="0" w:space="0" w:color="auto"/>
      </w:divBdr>
    </w:div>
    <w:div w:id="738089041">
      <w:bodyDiv w:val="1"/>
      <w:marLeft w:val="0"/>
      <w:marRight w:val="0"/>
      <w:marTop w:val="0"/>
      <w:marBottom w:val="0"/>
      <w:divBdr>
        <w:top w:val="none" w:sz="0" w:space="0" w:color="auto"/>
        <w:left w:val="none" w:sz="0" w:space="0" w:color="auto"/>
        <w:bottom w:val="none" w:sz="0" w:space="0" w:color="auto"/>
        <w:right w:val="none" w:sz="0" w:space="0" w:color="auto"/>
      </w:divBdr>
    </w:div>
    <w:div w:id="757479392">
      <w:bodyDiv w:val="1"/>
      <w:marLeft w:val="0"/>
      <w:marRight w:val="0"/>
      <w:marTop w:val="0"/>
      <w:marBottom w:val="0"/>
      <w:divBdr>
        <w:top w:val="none" w:sz="0" w:space="0" w:color="auto"/>
        <w:left w:val="none" w:sz="0" w:space="0" w:color="auto"/>
        <w:bottom w:val="none" w:sz="0" w:space="0" w:color="auto"/>
        <w:right w:val="none" w:sz="0" w:space="0" w:color="auto"/>
      </w:divBdr>
    </w:div>
    <w:div w:id="1006008963">
      <w:bodyDiv w:val="1"/>
      <w:marLeft w:val="0"/>
      <w:marRight w:val="0"/>
      <w:marTop w:val="0"/>
      <w:marBottom w:val="0"/>
      <w:divBdr>
        <w:top w:val="none" w:sz="0" w:space="0" w:color="auto"/>
        <w:left w:val="none" w:sz="0" w:space="0" w:color="auto"/>
        <w:bottom w:val="none" w:sz="0" w:space="0" w:color="auto"/>
        <w:right w:val="none" w:sz="0" w:space="0" w:color="auto"/>
      </w:divBdr>
    </w:div>
    <w:div w:id="1309285383">
      <w:bodyDiv w:val="1"/>
      <w:marLeft w:val="0"/>
      <w:marRight w:val="0"/>
      <w:marTop w:val="0"/>
      <w:marBottom w:val="0"/>
      <w:divBdr>
        <w:top w:val="none" w:sz="0" w:space="0" w:color="auto"/>
        <w:left w:val="none" w:sz="0" w:space="0" w:color="auto"/>
        <w:bottom w:val="none" w:sz="0" w:space="0" w:color="auto"/>
        <w:right w:val="none" w:sz="0" w:space="0" w:color="auto"/>
      </w:divBdr>
    </w:div>
    <w:div w:id="1382094267">
      <w:bodyDiv w:val="1"/>
      <w:marLeft w:val="0"/>
      <w:marRight w:val="0"/>
      <w:marTop w:val="0"/>
      <w:marBottom w:val="0"/>
      <w:divBdr>
        <w:top w:val="none" w:sz="0" w:space="0" w:color="auto"/>
        <w:left w:val="none" w:sz="0" w:space="0" w:color="auto"/>
        <w:bottom w:val="none" w:sz="0" w:space="0" w:color="auto"/>
        <w:right w:val="none" w:sz="0" w:space="0" w:color="auto"/>
      </w:divBdr>
      <w:divsChild>
        <w:div w:id="662703731">
          <w:marLeft w:val="0"/>
          <w:marRight w:val="0"/>
          <w:marTop w:val="0"/>
          <w:marBottom w:val="0"/>
          <w:divBdr>
            <w:top w:val="none" w:sz="0" w:space="0" w:color="auto"/>
            <w:left w:val="none" w:sz="0" w:space="0" w:color="auto"/>
            <w:bottom w:val="none" w:sz="0" w:space="0" w:color="auto"/>
            <w:right w:val="none" w:sz="0" w:space="0" w:color="auto"/>
          </w:divBdr>
        </w:div>
        <w:div w:id="1584334423">
          <w:marLeft w:val="0"/>
          <w:marRight w:val="0"/>
          <w:marTop w:val="0"/>
          <w:marBottom w:val="0"/>
          <w:divBdr>
            <w:top w:val="none" w:sz="0" w:space="0" w:color="auto"/>
            <w:left w:val="none" w:sz="0" w:space="0" w:color="auto"/>
            <w:bottom w:val="none" w:sz="0" w:space="0" w:color="auto"/>
            <w:right w:val="none" w:sz="0" w:space="0" w:color="auto"/>
          </w:divBdr>
        </w:div>
        <w:div w:id="1359353496">
          <w:marLeft w:val="0"/>
          <w:marRight w:val="0"/>
          <w:marTop w:val="0"/>
          <w:marBottom w:val="0"/>
          <w:divBdr>
            <w:top w:val="none" w:sz="0" w:space="0" w:color="auto"/>
            <w:left w:val="none" w:sz="0" w:space="0" w:color="auto"/>
            <w:bottom w:val="none" w:sz="0" w:space="0" w:color="auto"/>
            <w:right w:val="none" w:sz="0" w:space="0" w:color="auto"/>
          </w:divBdr>
        </w:div>
      </w:divsChild>
    </w:div>
    <w:div w:id="1419253079">
      <w:bodyDiv w:val="1"/>
      <w:marLeft w:val="0"/>
      <w:marRight w:val="0"/>
      <w:marTop w:val="0"/>
      <w:marBottom w:val="0"/>
      <w:divBdr>
        <w:top w:val="none" w:sz="0" w:space="0" w:color="auto"/>
        <w:left w:val="none" w:sz="0" w:space="0" w:color="auto"/>
        <w:bottom w:val="none" w:sz="0" w:space="0" w:color="auto"/>
        <w:right w:val="none" w:sz="0" w:space="0" w:color="auto"/>
      </w:divBdr>
    </w:div>
    <w:div w:id="1527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pm.com.co/Portals/clientes_y_usuarios/clientes-y-usuarios/Documentos/terminos-y-condiciones-epm-a-tu-puerta-actualizada.pdf" TargetMode="External"/><Relationship Id="rId13" Type="http://schemas.openxmlformats.org/officeDocument/2006/relationships/hyperlink" Target="https://cu.epm.com.co/clientesyusuarios/epm-a-tu-puerta/listado-de-preci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m.com.co/epmatupuer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epm.com.co/clientesyusuarios/epm-a-tu-puerta/agenda-aqui" TargetMode="External"/><Relationship Id="rId5" Type="http://schemas.openxmlformats.org/officeDocument/2006/relationships/webSettings" Target="webSettings.xml"/><Relationship Id="rId15" Type="http://schemas.openxmlformats.org/officeDocument/2006/relationships/hyperlink" Target="http://www.epm.com.co/epmatupuerta" TargetMode="External"/><Relationship Id="rId10" Type="http://schemas.openxmlformats.org/officeDocument/2006/relationships/hyperlink" Target="https://esurveyepm.emtelco.co/forms/23/new/" TargetMode="External"/><Relationship Id="rId4" Type="http://schemas.openxmlformats.org/officeDocument/2006/relationships/settings" Target="settings.xml"/><Relationship Id="rId9" Type="http://schemas.openxmlformats.org/officeDocument/2006/relationships/hyperlink" Target="https://www.hotsale.com.co/" TargetMode="External"/><Relationship Id="rId14" Type="http://schemas.openxmlformats.org/officeDocument/2006/relationships/hyperlink" Target="https://cu.epm.com.co/clientesyusuarios/epm-a-tu-puerta/listado-de-prec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5AA5-26D6-4899-8A9D-40B8A32E1ED4}">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1235</Words>
  <Characters>6798</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Velez Gonzalez</dc:creator>
  <cp:lastModifiedBy>DAVID GUERRERO OSPINA</cp:lastModifiedBy>
  <cp:revision>2</cp:revision>
  <cp:lastPrinted>2016-01-26T16:26:00Z</cp:lastPrinted>
  <dcterms:created xsi:type="dcterms:W3CDTF">2024-02-27T18:23:00Z</dcterms:created>
  <dcterms:modified xsi:type="dcterms:W3CDTF">2024-02-27T18:23:00Z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2022-02-24T19:45:57Z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40c045aa-83e2-426d-99e3-ddc6b162f554</vt:lpwstr>
  </property>
  <property fmtid="{D5CDD505-2E9C-101B-9397-08002B2CF9AE}" pid="8" name="MSIP_Label_666bb131-2344-48ed-84db-fe1e84a9fae2_ContentBits">
    <vt:lpwstr>0</vt:lpwstr>
  </property>
</Properties>
</file>